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4A2AC" w14:textId="77777777" w:rsidR="00537FE6" w:rsidRPr="00264B8C" w:rsidRDefault="00537FE6" w:rsidP="00264B8C">
      <w:pPr>
        <w:spacing w:after="0" w:line="240" w:lineRule="auto"/>
        <w:jc w:val="both"/>
        <w:rPr>
          <w:rFonts w:ascii="Segoe UI" w:eastAsia="Times New Roman" w:hAnsi="Segoe UI" w:cs="Segoe UI"/>
          <w:b/>
          <w:color w:val="2D2D2D"/>
          <w:u w:val="single"/>
          <w:lang w:val="en-US" w:eastAsia="el-GR"/>
        </w:rPr>
      </w:pPr>
    </w:p>
    <w:p w14:paraId="5F819E83" w14:textId="2295FBC2" w:rsidR="00537FE6" w:rsidRPr="007C46A6" w:rsidRDefault="00143643" w:rsidP="00264B8C">
      <w:pPr>
        <w:spacing w:after="0" w:line="240" w:lineRule="auto"/>
        <w:jc w:val="both"/>
        <w:rPr>
          <w:rFonts w:ascii="Segoe UI" w:eastAsia="Times New Roman" w:hAnsi="Segoe UI" w:cs="Segoe UI"/>
          <w:color w:val="2D2D2D"/>
          <w:u w:val="single"/>
          <w:lang w:val="en-US" w:eastAsia="el-GR"/>
        </w:rPr>
      </w:pPr>
      <w:r>
        <w:rPr>
          <w:rFonts w:ascii="Segoe UI" w:eastAsia="Times New Roman" w:hAnsi="Segoe UI" w:cs="Segoe UI"/>
          <w:b/>
          <w:color w:val="2D2D2D"/>
          <w:u w:val="single"/>
          <w:lang w:val="en-US" w:eastAsia="el-GR"/>
        </w:rPr>
        <w:t xml:space="preserve">Senior </w:t>
      </w:r>
      <w:r w:rsidR="00645B78" w:rsidRPr="007C46A6">
        <w:rPr>
          <w:rFonts w:ascii="Segoe UI" w:eastAsia="Times New Roman" w:hAnsi="Segoe UI" w:cs="Segoe UI"/>
          <w:b/>
          <w:color w:val="2D2D2D"/>
          <w:u w:val="single"/>
          <w:lang w:val="en-US" w:eastAsia="el-GR"/>
        </w:rPr>
        <w:t>Relationship Manager</w:t>
      </w:r>
    </w:p>
    <w:p w14:paraId="2908B947" w14:textId="22DD4277" w:rsidR="00C560E7" w:rsidRDefault="00C560E7" w:rsidP="00C560E7">
      <w:pPr>
        <w:pStyle w:val="NormalWeb"/>
        <w:rPr>
          <w:rFonts w:ascii="Segoe UI" w:hAnsi="Segoe UI" w:cs="Segoe UI"/>
          <w:color w:val="2D2D2D"/>
          <w:sz w:val="22"/>
          <w:szCs w:val="22"/>
          <w:lang w:val="en-US"/>
        </w:rPr>
      </w:pPr>
      <w:r w:rsidRPr="0085151A">
        <w:rPr>
          <w:rFonts w:ascii="Segoe UI" w:hAnsi="Segoe UI" w:cs="Segoe UI"/>
          <w:color w:val="2D2D2D"/>
          <w:sz w:val="22"/>
          <w:szCs w:val="22"/>
          <w:lang w:val="en-US"/>
        </w:rPr>
        <w:t xml:space="preserve">CrediaBank, which was created through the merger of Attica Bank and the former </w:t>
      </w:r>
      <w:proofErr w:type="spellStart"/>
      <w:r w:rsidRPr="0085151A">
        <w:rPr>
          <w:rFonts w:ascii="Segoe UI" w:hAnsi="Segoe UI" w:cs="Segoe UI"/>
          <w:color w:val="2D2D2D"/>
          <w:sz w:val="22"/>
          <w:szCs w:val="22"/>
          <w:lang w:val="en-US"/>
        </w:rPr>
        <w:t>Pancreta</w:t>
      </w:r>
      <w:proofErr w:type="spellEnd"/>
      <w:r w:rsidRPr="0085151A">
        <w:rPr>
          <w:rFonts w:ascii="Segoe UI" w:hAnsi="Segoe UI" w:cs="Segoe UI"/>
          <w:color w:val="2D2D2D"/>
          <w:sz w:val="22"/>
          <w:szCs w:val="22"/>
          <w:lang w:val="en-US"/>
        </w:rPr>
        <w:t xml:space="preserve"> Bank, is looking for a </w:t>
      </w:r>
      <w:r w:rsidR="00143643" w:rsidRPr="00143643">
        <w:rPr>
          <w:rFonts w:ascii="Segoe UI" w:hAnsi="Segoe UI" w:cs="Segoe UI"/>
          <w:b/>
          <w:bCs/>
          <w:color w:val="2D2D2D"/>
          <w:sz w:val="22"/>
          <w:szCs w:val="22"/>
          <w:lang w:val="en-US"/>
        </w:rPr>
        <w:t xml:space="preserve">Senior </w:t>
      </w:r>
      <w:r>
        <w:rPr>
          <w:rFonts w:ascii="Segoe UI" w:hAnsi="Segoe UI" w:cs="Segoe UI"/>
          <w:b/>
          <w:bCs/>
          <w:color w:val="2D2D2D"/>
          <w:sz w:val="22"/>
          <w:szCs w:val="22"/>
          <w:lang w:val="en-US"/>
        </w:rPr>
        <w:t>Relationship Manager</w:t>
      </w:r>
      <w:r w:rsidRPr="0085151A">
        <w:rPr>
          <w:rFonts w:ascii="Segoe UI" w:hAnsi="Segoe UI" w:cs="Segoe UI"/>
          <w:color w:val="2D2D2D"/>
          <w:sz w:val="22"/>
          <w:szCs w:val="22"/>
          <w:lang w:val="en-US"/>
        </w:rPr>
        <w:t xml:space="preserve"> to join our dynamic team. </w:t>
      </w:r>
    </w:p>
    <w:p w14:paraId="752F8916" w14:textId="77777777" w:rsidR="00537FE6" w:rsidRPr="00264B8C" w:rsidRDefault="00537FE6" w:rsidP="00264B8C">
      <w:pPr>
        <w:pStyle w:val="NormalWeb"/>
        <w:jc w:val="both"/>
        <w:rPr>
          <w:rStyle w:val="Strong"/>
          <w:rFonts w:ascii="Segoe UI" w:hAnsi="Segoe UI" w:cs="Segoe UI"/>
          <w:sz w:val="22"/>
          <w:szCs w:val="22"/>
          <w:shd w:val="clear" w:color="auto" w:fill="FFFFFF"/>
          <w:lang w:val="en-US"/>
        </w:rPr>
      </w:pPr>
      <w:r w:rsidRPr="00264B8C">
        <w:rPr>
          <w:rStyle w:val="Strong"/>
          <w:rFonts w:ascii="Segoe UI" w:hAnsi="Segoe UI" w:cs="Segoe UI"/>
          <w:sz w:val="22"/>
          <w:szCs w:val="22"/>
          <w:shd w:val="clear" w:color="auto" w:fill="FFFFFF"/>
          <w:lang w:val="en-US"/>
        </w:rPr>
        <w:t>Job details</w:t>
      </w:r>
    </w:p>
    <w:p w14:paraId="3BAB1265" w14:textId="7835F931" w:rsidR="00537FE6" w:rsidRPr="009147C9" w:rsidRDefault="00537FE6" w:rsidP="00264B8C">
      <w:pPr>
        <w:spacing w:after="0" w:line="240" w:lineRule="auto"/>
        <w:jc w:val="both"/>
        <w:rPr>
          <w:rFonts w:ascii="Segoe UI" w:eastAsia="Times New Roman" w:hAnsi="Segoe UI" w:cs="Segoe UI"/>
          <w:color w:val="2D2D2D"/>
          <w:lang w:val="en-US" w:eastAsia="el-GR"/>
        </w:rPr>
      </w:pPr>
      <w:r w:rsidRPr="00264B8C">
        <w:rPr>
          <w:rFonts w:ascii="Segoe UI" w:eastAsia="Times New Roman" w:hAnsi="Segoe UI" w:cs="Segoe UI"/>
          <w:color w:val="2D2D2D"/>
          <w:lang w:val="en-US" w:eastAsia="el-GR"/>
        </w:rPr>
        <w:t>Job type: Full-time</w:t>
      </w:r>
    </w:p>
    <w:p w14:paraId="2CED7AD8" w14:textId="468F0975" w:rsidR="00537FE6" w:rsidRPr="003E330D" w:rsidRDefault="00537FE6" w:rsidP="00264B8C">
      <w:pPr>
        <w:spacing w:after="0" w:line="240" w:lineRule="auto"/>
        <w:jc w:val="both"/>
        <w:rPr>
          <w:rFonts w:ascii="Segoe UI" w:eastAsia="Times New Roman" w:hAnsi="Segoe UI" w:cs="Segoe UI"/>
          <w:color w:val="2D2D2D"/>
          <w:lang w:val="en-US" w:eastAsia="el-GR"/>
        </w:rPr>
      </w:pPr>
      <w:r w:rsidRPr="00264B8C">
        <w:rPr>
          <w:rFonts w:ascii="Segoe UI" w:eastAsia="Times New Roman" w:hAnsi="Segoe UI" w:cs="Segoe UI"/>
          <w:color w:val="2D2D2D"/>
          <w:lang w:val="en-US" w:eastAsia="el-GR"/>
        </w:rPr>
        <w:t xml:space="preserve">Location: </w:t>
      </w:r>
      <w:r w:rsidR="00143643">
        <w:rPr>
          <w:rFonts w:ascii="Segoe UI" w:eastAsia="Times New Roman" w:hAnsi="Segoe UI" w:cs="Segoe UI"/>
          <w:color w:val="2D2D2D"/>
          <w:lang w:val="en-US" w:eastAsia="el-GR"/>
        </w:rPr>
        <w:t>Chania</w:t>
      </w:r>
      <w:r w:rsidR="003E330D">
        <w:rPr>
          <w:rFonts w:ascii="Segoe UI" w:eastAsia="Times New Roman" w:hAnsi="Segoe UI" w:cs="Segoe UI"/>
          <w:color w:val="2D2D2D"/>
          <w:lang w:val="en-US" w:eastAsia="el-GR"/>
        </w:rPr>
        <w:t>, Crete Greece</w:t>
      </w:r>
    </w:p>
    <w:p w14:paraId="2D8E7541" w14:textId="279EF9C0" w:rsidR="00537FE6" w:rsidRPr="00264B8C" w:rsidRDefault="00537FE6" w:rsidP="00264B8C">
      <w:pPr>
        <w:spacing w:after="0" w:line="240" w:lineRule="auto"/>
        <w:jc w:val="both"/>
        <w:rPr>
          <w:rFonts w:ascii="Segoe UI" w:eastAsia="Times New Roman" w:hAnsi="Segoe UI" w:cs="Segoe UI"/>
          <w:color w:val="0070C0"/>
          <w:u w:val="single"/>
          <w:lang w:val="en-US" w:eastAsia="el-GR"/>
        </w:rPr>
      </w:pPr>
      <w:r w:rsidRPr="00264B8C">
        <w:rPr>
          <w:rFonts w:ascii="Segoe UI" w:eastAsia="Times New Roman" w:hAnsi="Segoe UI" w:cs="Segoe UI"/>
          <w:color w:val="2D2D2D"/>
          <w:lang w:val="en-US" w:eastAsia="el-GR"/>
        </w:rPr>
        <w:t xml:space="preserve">Apply via email to: </w:t>
      </w:r>
      <w:hyperlink r:id="rId5" w:history="1">
        <w:r w:rsidR="00C560E7" w:rsidRPr="000230EE">
          <w:rPr>
            <w:rStyle w:val="Hyperlink"/>
            <w:rFonts w:ascii="Segoe UI" w:hAnsi="Segoe UI" w:cs="Segoe UI"/>
            <w:lang w:val="en-US" w:eastAsia="el-GR"/>
          </w:rPr>
          <w:t>recruitment@crediabank.com</w:t>
        </w:r>
      </w:hyperlink>
      <w:r w:rsidR="00FF5CF8" w:rsidRPr="00264B8C">
        <w:rPr>
          <w:rFonts w:ascii="Segoe UI" w:eastAsia="Times New Roman" w:hAnsi="Segoe UI" w:cs="Segoe UI"/>
          <w:color w:val="0070C0"/>
          <w:u w:val="single"/>
          <w:lang w:val="en-US" w:eastAsia="el-GR"/>
        </w:rPr>
        <w:t xml:space="preserve">  </w:t>
      </w:r>
      <w:r w:rsidRPr="00264B8C">
        <w:rPr>
          <w:rFonts w:ascii="Segoe UI" w:eastAsia="Times New Roman" w:hAnsi="Segoe UI" w:cs="Segoe UI"/>
          <w:color w:val="0070C0"/>
          <w:u w:val="single"/>
          <w:lang w:val="en-US" w:eastAsia="el-GR"/>
        </w:rPr>
        <w:t xml:space="preserve"> </w:t>
      </w:r>
    </w:p>
    <w:p w14:paraId="4D350EB6" w14:textId="77777777" w:rsidR="00537FE6" w:rsidRPr="00264B8C" w:rsidRDefault="00537FE6" w:rsidP="00264B8C">
      <w:pPr>
        <w:spacing w:after="0" w:line="240" w:lineRule="auto"/>
        <w:jc w:val="both"/>
        <w:rPr>
          <w:rFonts w:ascii="Segoe UI" w:eastAsia="Times New Roman" w:hAnsi="Segoe UI" w:cs="Segoe UI"/>
          <w:color w:val="2D2D2D"/>
          <w:lang w:val="en-US" w:eastAsia="el-GR"/>
        </w:rPr>
      </w:pPr>
    </w:p>
    <w:p w14:paraId="07823CA1" w14:textId="77777777" w:rsidR="00DE0355" w:rsidRPr="00264B8C" w:rsidRDefault="00DE0355" w:rsidP="00264B8C">
      <w:pPr>
        <w:pStyle w:val="NormalWeb"/>
        <w:jc w:val="both"/>
        <w:rPr>
          <w:rStyle w:val="Strong"/>
          <w:rFonts w:ascii="Segoe UI" w:hAnsi="Segoe UI" w:cs="Segoe UI"/>
          <w:sz w:val="22"/>
          <w:szCs w:val="22"/>
          <w:shd w:val="clear" w:color="auto" w:fill="FFFFFF"/>
          <w:lang w:val="en-US"/>
        </w:rPr>
      </w:pPr>
      <w:r w:rsidRPr="00264B8C">
        <w:rPr>
          <w:rStyle w:val="Strong"/>
          <w:rFonts w:ascii="Segoe UI" w:hAnsi="Segoe UI" w:cs="Segoe UI"/>
          <w:sz w:val="22"/>
          <w:szCs w:val="22"/>
          <w:shd w:val="clear" w:color="auto" w:fill="FFFFFF"/>
          <w:lang w:val="en-US"/>
        </w:rPr>
        <w:t>About the job</w:t>
      </w:r>
    </w:p>
    <w:p w14:paraId="2A5C9E2B" w14:textId="7011ACD9" w:rsidR="00DE0355" w:rsidRPr="001352D5" w:rsidRDefault="00424BD8" w:rsidP="00264B8C">
      <w:pPr>
        <w:spacing w:after="0" w:line="240" w:lineRule="auto"/>
        <w:jc w:val="both"/>
        <w:rPr>
          <w:rFonts w:ascii="Segoe UI" w:eastAsia="Times New Roman" w:hAnsi="Segoe UI" w:cs="Segoe UI"/>
          <w:strike/>
          <w:color w:val="2D2D2D"/>
          <w:lang w:val="en-US" w:eastAsia="el-GR"/>
        </w:rPr>
      </w:pPr>
      <w:r w:rsidRPr="00264B8C">
        <w:rPr>
          <w:rFonts w:ascii="Segoe UI" w:eastAsia="Times New Roman" w:hAnsi="Segoe UI" w:cs="Segoe UI"/>
          <w:color w:val="2D2D2D"/>
          <w:lang w:val="en-US" w:eastAsia="el-GR"/>
        </w:rPr>
        <w:t xml:space="preserve">As a </w:t>
      </w:r>
      <w:r w:rsidR="00143643">
        <w:rPr>
          <w:rFonts w:ascii="Segoe UI" w:eastAsia="Times New Roman" w:hAnsi="Segoe UI" w:cs="Segoe UI"/>
          <w:color w:val="2D2D2D"/>
          <w:lang w:val="en-US" w:eastAsia="el-GR"/>
        </w:rPr>
        <w:t xml:space="preserve">Senior </w:t>
      </w:r>
      <w:r w:rsidR="00A75CBD" w:rsidRPr="00264B8C">
        <w:rPr>
          <w:rFonts w:ascii="Segoe UI" w:eastAsia="Times New Roman" w:hAnsi="Segoe UI" w:cs="Segoe UI"/>
          <w:color w:val="2D2D2D"/>
          <w:lang w:val="en-US" w:eastAsia="el-GR"/>
        </w:rPr>
        <w:t>Relationship Manager</w:t>
      </w:r>
      <w:r w:rsidR="00E44229" w:rsidRPr="00264B8C">
        <w:rPr>
          <w:rFonts w:ascii="Segoe UI" w:eastAsia="Times New Roman" w:hAnsi="Segoe UI" w:cs="Segoe UI"/>
          <w:color w:val="2D2D2D"/>
          <w:lang w:val="en-US" w:eastAsia="el-GR"/>
        </w:rPr>
        <w:t xml:space="preserve"> </w:t>
      </w:r>
      <w:r w:rsidRPr="00264B8C">
        <w:rPr>
          <w:rFonts w:ascii="Segoe UI" w:eastAsia="Times New Roman" w:hAnsi="Segoe UI" w:cs="Segoe UI"/>
          <w:color w:val="2D2D2D"/>
          <w:lang w:val="en-US" w:eastAsia="el-GR"/>
        </w:rPr>
        <w:t>y</w:t>
      </w:r>
      <w:r w:rsidR="00C3628A" w:rsidRPr="00264B8C">
        <w:rPr>
          <w:rFonts w:ascii="Segoe UI" w:eastAsia="Times New Roman" w:hAnsi="Segoe UI" w:cs="Segoe UI"/>
          <w:color w:val="2D2D2D"/>
          <w:lang w:val="en-US" w:eastAsia="el-GR"/>
        </w:rPr>
        <w:t>ou will be responsible</w:t>
      </w:r>
      <w:r w:rsidR="000A2EC4" w:rsidRPr="00264B8C">
        <w:rPr>
          <w:rFonts w:ascii="Segoe UI" w:eastAsia="Times New Roman" w:hAnsi="Segoe UI" w:cs="Segoe UI"/>
          <w:color w:val="2D2D2D"/>
          <w:lang w:val="en-US" w:eastAsia="el-GR"/>
        </w:rPr>
        <w:t xml:space="preserve"> to offer a comprehensive range of </w:t>
      </w:r>
      <w:r w:rsidR="003C2112" w:rsidRPr="00264B8C">
        <w:rPr>
          <w:rFonts w:ascii="Segoe UI" w:eastAsia="Times New Roman" w:hAnsi="Segoe UI" w:cs="Segoe UI"/>
          <w:color w:val="2D2D2D"/>
          <w:lang w:val="en-US" w:eastAsia="el-GR"/>
        </w:rPr>
        <w:t>Wholesale</w:t>
      </w:r>
      <w:r w:rsidR="00A8135E" w:rsidRPr="00264B8C">
        <w:rPr>
          <w:rFonts w:ascii="Segoe UI" w:eastAsia="Times New Roman" w:hAnsi="Segoe UI" w:cs="Segoe UI"/>
          <w:color w:val="2D2D2D"/>
          <w:lang w:val="en-US" w:eastAsia="el-GR"/>
        </w:rPr>
        <w:t xml:space="preserve"> Banking </w:t>
      </w:r>
      <w:r w:rsidR="000A2EC4" w:rsidRPr="00264B8C">
        <w:rPr>
          <w:rFonts w:ascii="Segoe UI" w:eastAsia="Times New Roman" w:hAnsi="Segoe UI" w:cs="Segoe UI"/>
          <w:color w:val="2D2D2D"/>
          <w:lang w:val="en-US" w:eastAsia="el-GR"/>
        </w:rPr>
        <w:t xml:space="preserve">services including corporate lending, trade and receivables finance, cash management and treasury products with </w:t>
      </w:r>
      <w:r w:rsidR="00005CBF">
        <w:rPr>
          <w:rFonts w:ascii="Segoe UI" w:eastAsia="Times New Roman" w:hAnsi="Segoe UI" w:cs="Segoe UI"/>
          <w:color w:val="2D2D2D"/>
          <w:lang w:val="en-US" w:eastAsia="el-GR"/>
        </w:rPr>
        <w:t>an</w:t>
      </w:r>
      <w:r w:rsidR="000A2EC4" w:rsidRPr="00264B8C">
        <w:rPr>
          <w:rFonts w:ascii="Segoe UI" w:eastAsia="Times New Roman" w:hAnsi="Segoe UI" w:cs="Segoe UI"/>
          <w:color w:val="2D2D2D"/>
          <w:lang w:val="en-US" w:eastAsia="el-GR"/>
        </w:rPr>
        <w:t xml:space="preserve"> aim to provide efficient tailor-made banking solutions to </w:t>
      </w:r>
      <w:r w:rsidR="006E64B4" w:rsidRPr="00264B8C">
        <w:rPr>
          <w:rFonts w:ascii="Segoe UI" w:eastAsia="Times New Roman" w:hAnsi="Segoe UI" w:cs="Segoe UI"/>
          <w:color w:val="2D2D2D"/>
          <w:lang w:val="en-US" w:eastAsia="el-GR"/>
        </w:rPr>
        <w:t xml:space="preserve">both </w:t>
      </w:r>
      <w:r w:rsidR="000A2EC4" w:rsidRPr="00264B8C">
        <w:rPr>
          <w:rFonts w:ascii="Segoe UI" w:eastAsia="Times New Roman" w:hAnsi="Segoe UI" w:cs="Segoe UI"/>
          <w:color w:val="2D2D2D"/>
          <w:lang w:val="en-US" w:eastAsia="el-GR"/>
        </w:rPr>
        <w:t xml:space="preserve">existing </w:t>
      </w:r>
      <w:r w:rsidR="006E64B4" w:rsidRPr="00264B8C">
        <w:rPr>
          <w:rFonts w:ascii="Segoe UI" w:eastAsia="Times New Roman" w:hAnsi="Segoe UI" w:cs="Segoe UI"/>
          <w:color w:val="2D2D2D"/>
          <w:lang w:val="en-US" w:eastAsia="el-GR"/>
        </w:rPr>
        <w:t xml:space="preserve">and target </w:t>
      </w:r>
      <w:r w:rsidR="000A2EC4" w:rsidRPr="00264B8C">
        <w:rPr>
          <w:rFonts w:ascii="Segoe UI" w:eastAsia="Times New Roman" w:hAnsi="Segoe UI" w:cs="Segoe UI"/>
          <w:color w:val="2D2D2D"/>
          <w:lang w:val="en-US" w:eastAsia="el-GR"/>
        </w:rPr>
        <w:t>clientele</w:t>
      </w:r>
      <w:r w:rsidR="006E64B4" w:rsidRPr="00264B8C">
        <w:rPr>
          <w:rFonts w:ascii="Segoe UI" w:eastAsia="Times New Roman" w:hAnsi="Segoe UI" w:cs="Segoe UI"/>
          <w:color w:val="2D2D2D"/>
          <w:lang w:val="en-US" w:eastAsia="el-GR"/>
        </w:rPr>
        <w:t xml:space="preserve">. </w:t>
      </w:r>
      <w:r w:rsidR="00C3628A" w:rsidRPr="00264B8C">
        <w:rPr>
          <w:rFonts w:ascii="Segoe UI" w:eastAsia="Times New Roman" w:hAnsi="Segoe UI" w:cs="Segoe UI"/>
          <w:color w:val="2D2D2D"/>
          <w:lang w:val="en-US" w:eastAsia="el-GR"/>
        </w:rPr>
        <w:t xml:space="preserve">The role requires you to </w:t>
      </w:r>
      <w:r w:rsidR="00E44229" w:rsidRPr="00264B8C">
        <w:rPr>
          <w:rFonts w:ascii="Segoe UI" w:eastAsia="Times New Roman" w:hAnsi="Segoe UI" w:cs="Segoe UI"/>
          <w:color w:val="2D2D2D"/>
          <w:lang w:val="en-US" w:eastAsia="el-GR"/>
        </w:rPr>
        <w:t xml:space="preserve">have a good understanding of </w:t>
      </w:r>
      <w:r w:rsidR="00800A7A" w:rsidRPr="00264B8C">
        <w:rPr>
          <w:rFonts w:ascii="Segoe UI" w:hAnsi="Segoe UI" w:cs="Segoe UI"/>
          <w:lang w:val="en-US"/>
        </w:rPr>
        <w:t>credit &amp; financial analysis with sound instincts for risk assessment</w:t>
      </w:r>
      <w:r w:rsidR="00C3628A" w:rsidRPr="00264B8C">
        <w:rPr>
          <w:rFonts w:ascii="Segoe UI" w:eastAsia="Times New Roman" w:hAnsi="Segoe UI" w:cs="Segoe UI"/>
          <w:color w:val="2D2D2D"/>
          <w:lang w:val="en-US" w:eastAsia="el-GR"/>
        </w:rPr>
        <w:t>.</w:t>
      </w:r>
      <w:r w:rsidR="007C46A6">
        <w:rPr>
          <w:rFonts w:ascii="Segoe UI" w:eastAsia="Times New Roman" w:hAnsi="Segoe UI" w:cs="Segoe UI"/>
          <w:color w:val="2D2D2D"/>
          <w:lang w:val="en-US" w:eastAsia="el-GR"/>
        </w:rPr>
        <w:t xml:space="preserve"> </w:t>
      </w:r>
      <w:r w:rsidR="007C46A6" w:rsidRPr="00205611">
        <w:rPr>
          <w:rFonts w:ascii="Segoe UI" w:eastAsia="Times New Roman" w:hAnsi="Segoe UI" w:cs="Segoe UI"/>
          <w:color w:val="2D2D2D"/>
          <w:lang w:val="en-US" w:eastAsia="el-GR"/>
        </w:rPr>
        <w:t xml:space="preserve">The job holder will report to the Business Centre </w:t>
      </w:r>
      <w:r w:rsidR="00314382" w:rsidRPr="00E8253C">
        <w:rPr>
          <w:rFonts w:ascii="Segoe UI" w:eastAsia="Times New Roman" w:hAnsi="Segoe UI" w:cs="Segoe UI"/>
          <w:color w:val="2D2D2D"/>
          <w:lang w:val="en-US" w:eastAsia="el-GR"/>
        </w:rPr>
        <w:t xml:space="preserve">in </w:t>
      </w:r>
      <w:r w:rsidR="003E330D">
        <w:rPr>
          <w:rFonts w:ascii="Segoe UI" w:eastAsia="Times New Roman" w:hAnsi="Segoe UI" w:cs="Segoe UI"/>
          <w:color w:val="2D2D2D"/>
          <w:lang w:val="en-US" w:eastAsia="el-GR"/>
        </w:rPr>
        <w:t>Crete</w:t>
      </w:r>
      <w:r w:rsidR="008C6EE6" w:rsidRPr="00E8253C">
        <w:rPr>
          <w:rFonts w:ascii="Segoe UI" w:eastAsia="Times New Roman" w:hAnsi="Segoe UI" w:cs="Segoe UI"/>
          <w:color w:val="2D2D2D"/>
          <w:lang w:val="en-US" w:eastAsia="el-GR"/>
        </w:rPr>
        <w:t>.</w:t>
      </w:r>
      <w:r w:rsidR="007C46A6" w:rsidRPr="001352D5">
        <w:rPr>
          <w:rFonts w:ascii="Segoe UI" w:eastAsia="Times New Roman" w:hAnsi="Segoe UI" w:cs="Segoe UI"/>
          <w:strike/>
          <w:color w:val="2D2D2D"/>
          <w:lang w:val="en-US" w:eastAsia="el-GR"/>
        </w:rPr>
        <w:t xml:space="preserve"> </w:t>
      </w:r>
    </w:p>
    <w:p w14:paraId="5056936E" w14:textId="77777777" w:rsidR="00DE0355" w:rsidRPr="00264B8C" w:rsidRDefault="00537FE6" w:rsidP="00264B8C">
      <w:pPr>
        <w:pStyle w:val="NormalWeb"/>
        <w:jc w:val="both"/>
        <w:rPr>
          <w:rStyle w:val="Strong"/>
          <w:rFonts w:ascii="Segoe UI" w:hAnsi="Segoe UI" w:cs="Segoe UI"/>
          <w:sz w:val="22"/>
          <w:szCs w:val="22"/>
          <w:shd w:val="clear" w:color="auto" w:fill="FFFFFF"/>
          <w:lang w:val="en-US"/>
        </w:rPr>
      </w:pPr>
      <w:r w:rsidRPr="00264B8C">
        <w:rPr>
          <w:rStyle w:val="Strong"/>
          <w:rFonts w:ascii="Segoe UI" w:hAnsi="Segoe UI" w:cs="Segoe UI"/>
          <w:sz w:val="22"/>
          <w:szCs w:val="22"/>
          <w:shd w:val="clear" w:color="auto" w:fill="FFFFFF"/>
          <w:lang w:val="en-US"/>
        </w:rPr>
        <w:t>Responsibilities</w:t>
      </w:r>
    </w:p>
    <w:p w14:paraId="2462CE8F" w14:textId="77777777" w:rsidR="00A8135E" w:rsidRPr="00264B8C" w:rsidRDefault="004615C0" w:rsidP="00264B8C">
      <w:pPr>
        <w:pStyle w:val="ListParagraph"/>
        <w:numPr>
          <w:ilvl w:val="0"/>
          <w:numId w:val="19"/>
        </w:numPr>
        <w:spacing w:after="0" w:line="240" w:lineRule="auto"/>
        <w:ind w:left="426"/>
        <w:jc w:val="both"/>
        <w:rPr>
          <w:rFonts w:ascii="Segoe UI" w:eastAsia="Times New Roman" w:hAnsi="Segoe UI" w:cs="Segoe UI"/>
          <w:color w:val="000000"/>
          <w:bdr w:val="none" w:sz="0" w:space="0" w:color="auto" w:frame="1"/>
          <w:lang w:val="en-US" w:eastAsia="el-GR"/>
        </w:rPr>
      </w:pPr>
      <w:r w:rsidRPr="00264B8C">
        <w:rPr>
          <w:rFonts w:ascii="Segoe UI" w:eastAsia="Times New Roman" w:hAnsi="Segoe UI" w:cs="Segoe UI"/>
          <w:color w:val="000000"/>
          <w:bdr w:val="none" w:sz="0" w:space="0" w:color="auto" w:frame="1"/>
          <w:lang w:val="en-US" w:eastAsia="el-GR"/>
        </w:rPr>
        <w:t xml:space="preserve">Management and development of </w:t>
      </w:r>
      <w:r w:rsidR="003C2112" w:rsidRPr="00264B8C">
        <w:rPr>
          <w:rFonts w:ascii="Segoe UI" w:eastAsia="Times New Roman" w:hAnsi="Segoe UI" w:cs="Segoe UI"/>
          <w:color w:val="000000"/>
          <w:bdr w:val="none" w:sz="0" w:space="0" w:color="auto" w:frame="1"/>
          <w:lang w:val="en-US" w:eastAsia="el-GR"/>
        </w:rPr>
        <w:t>Wholesale</w:t>
      </w:r>
      <w:r w:rsidRPr="00264B8C">
        <w:rPr>
          <w:rFonts w:ascii="Segoe UI" w:eastAsia="Times New Roman" w:hAnsi="Segoe UI" w:cs="Segoe UI"/>
          <w:color w:val="000000"/>
          <w:bdr w:val="none" w:sz="0" w:space="0" w:color="auto" w:frame="1"/>
          <w:lang w:val="en-US" w:eastAsia="el-GR"/>
        </w:rPr>
        <w:t xml:space="preserve"> Banking portfolio with an aim to deepen and broaden relationships with the existing </w:t>
      </w:r>
      <w:r w:rsidR="00A75CBD" w:rsidRPr="00264B8C">
        <w:rPr>
          <w:rFonts w:ascii="Segoe UI" w:eastAsia="Times New Roman" w:hAnsi="Segoe UI" w:cs="Segoe UI"/>
          <w:color w:val="000000"/>
          <w:bdr w:val="none" w:sz="0" w:space="0" w:color="auto" w:frame="1"/>
          <w:lang w:val="en-US" w:eastAsia="el-GR"/>
        </w:rPr>
        <w:t>customers</w:t>
      </w:r>
      <w:r w:rsidRPr="00264B8C">
        <w:rPr>
          <w:rFonts w:ascii="Segoe UI" w:eastAsia="Times New Roman" w:hAnsi="Segoe UI" w:cs="Segoe UI"/>
          <w:color w:val="000000"/>
          <w:bdr w:val="none" w:sz="0" w:space="0" w:color="auto" w:frame="1"/>
          <w:lang w:val="en-US" w:eastAsia="el-GR"/>
        </w:rPr>
        <w:t xml:space="preserve"> as well </w:t>
      </w:r>
      <w:r w:rsidR="00A75CBD" w:rsidRPr="00264B8C">
        <w:rPr>
          <w:rFonts w:ascii="Segoe UI" w:eastAsia="Times New Roman" w:hAnsi="Segoe UI" w:cs="Segoe UI"/>
          <w:color w:val="000000"/>
          <w:bdr w:val="none" w:sz="0" w:space="0" w:color="auto" w:frame="1"/>
          <w:lang w:val="en-US" w:eastAsia="el-GR"/>
        </w:rPr>
        <w:t>to approach new high quality clientele</w:t>
      </w:r>
    </w:p>
    <w:p w14:paraId="7D9B177E" w14:textId="77777777" w:rsidR="00A8135E" w:rsidRPr="00264B8C" w:rsidRDefault="004615C0" w:rsidP="00264B8C">
      <w:pPr>
        <w:pStyle w:val="ListParagraph"/>
        <w:numPr>
          <w:ilvl w:val="0"/>
          <w:numId w:val="19"/>
        </w:numPr>
        <w:spacing w:after="0" w:line="240" w:lineRule="auto"/>
        <w:ind w:left="426"/>
        <w:jc w:val="both"/>
        <w:rPr>
          <w:rFonts w:ascii="Segoe UI" w:eastAsia="Times New Roman" w:hAnsi="Segoe UI" w:cs="Segoe UI"/>
          <w:color w:val="000000"/>
          <w:bdr w:val="none" w:sz="0" w:space="0" w:color="auto" w:frame="1"/>
          <w:lang w:val="en-US" w:eastAsia="el-GR"/>
        </w:rPr>
      </w:pPr>
      <w:r w:rsidRPr="00264B8C">
        <w:rPr>
          <w:rFonts w:ascii="Segoe UI" w:eastAsia="Times New Roman" w:hAnsi="Segoe UI" w:cs="Segoe UI"/>
          <w:color w:val="000000"/>
          <w:bdr w:val="none" w:sz="0" w:space="0" w:color="auto" w:frame="1"/>
          <w:lang w:val="en-US" w:eastAsia="el-GR"/>
        </w:rPr>
        <w:t>Achieve</w:t>
      </w:r>
      <w:r w:rsidR="00A75CBD" w:rsidRPr="00264B8C">
        <w:rPr>
          <w:rFonts w:ascii="Segoe UI" w:eastAsia="Times New Roman" w:hAnsi="Segoe UI" w:cs="Segoe UI"/>
          <w:color w:val="000000"/>
          <w:bdr w:val="none" w:sz="0" w:space="0" w:color="auto" w:frame="1"/>
          <w:lang w:val="en-US" w:eastAsia="el-GR"/>
        </w:rPr>
        <w:t xml:space="preserve">ment of </w:t>
      </w:r>
      <w:r w:rsidRPr="0027463F">
        <w:rPr>
          <w:rFonts w:ascii="Segoe UI" w:eastAsia="Times New Roman" w:hAnsi="Segoe UI" w:cs="Segoe UI"/>
          <w:color w:val="000000"/>
          <w:bdr w:val="none" w:sz="0" w:space="0" w:color="auto" w:frame="1"/>
          <w:lang w:val="en-US" w:eastAsia="el-GR"/>
        </w:rPr>
        <w:t xml:space="preserve">various </w:t>
      </w:r>
      <w:r w:rsidR="006E64B4" w:rsidRPr="0027463F">
        <w:rPr>
          <w:rFonts w:ascii="Segoe UI" w:eastAsia="Times New Roman" w:hAnsi="Segoe UI" w:cs="Segoe UI"/>
          <w:color w:val="000000"/>
          <w:bdr w:val="none" w:sz="0" w:space="0" w:color="auto" w:frame="1"/>
          <w:lang w:val="en-US" w:eastAsia="el-GR"/>
        </w:rPr>
        <w:t>business targets</w:t>
      </w:r>
      <w:r w:rsidR="006E64B4" w:rsidRPr="00264B8C">
        <w:rPr>
          <w:rFonts w:ascii="Segoe UI" w:eastAsia="Times New Roman" w:hAnsi="Segoe UI" w:cs="Segoe UI"/>
          <w:color w:val="000000"/>
          <w:bdr w:val="none" w:sz="0" w:space="0" w:color="auto" w:frame="1"/>
          <w:lang w:val="en-US" w:eastAsia="el-GR"/>
        </w:rPr>
        <w:t xml:space="preserve"> </w:t>
      </w:r>
      <w:r w:rsidR="00B92853" w:rsidRPr="00264B8C">
        <w:rPr>
          <w:rFonts w:ascii="Segoe UI" w:eastAsia="Times New Roman" w:hAnsi="Segoe UI" w:cs="Segoe UI"/>
          <w:color w:val="000000"/>
          <w:bdr w:val="none" w:sz="0" w:space="0" w:color="auto" w:frame="1"/>
          <w:lang w:val="en-US" w:eastAsia="el-GR"/>
        </w:rPr>
        <w:t>and</w:t>
      </w:r>
      <w:r w:rsidR="006E64B4" w:rsidRPr="00264B8C">
        <w:rPr>
          <w:rFonts w:ascii="Segoe UI" w:eastAsia="Times New Roman" w:hAnsi="Segoe UI" w:cs="Segoe UI"/>
          <w:color w:val="000000"/>
          <w:bdr w:val="none" w:sz="0" w:space="0" w:color="auto" w:frame="1"/>
          <w:lang w:val="en-US" w:eastAsia="el-GR"/>
        </w:rPr>
        <w:t xml:space="preserve"> contribution</w:t>
      </w:r>
      <w:r w:rsidRPr="00264B8C">
        <w:rPr>
          <w:rFonts w:ascii="Segoe UI" w:eastAsia="Times New Roman" w:hAnsi="Segoe UI" w:cs="Segoe UI"/>
          <w:color w:val="000000"/>
          <w:bdr w:val="none" w:sz="0" w:space="0" w:color="auto" w:frame="1"/>
          <w:lang w:val="en-US" w:eastAsia="el-GR"/>
        </w:rPr>
        <w:t xml:space="preserve"> to the team performance</w:t>
      </w:r>
    </w:p>
    <w:p w14:paraId="41E12AEB" w14:textId="77777777" w:rsidR="00A8135E" w:rsidRPr="0027463F" w:rsidRDefault="00A75CBD" w:rsidP="00264B8C">
      <w:pPr>
        <w:pStyle w:val="ListParagraph"/>
        <w:numPr>
          <w:ilvl w:val="0"/>
          <w:numId w:val="19"/>
        </w:numPr>
        <w:spacing w:after="0" w:line="240" w:lineRule="auto"/>
        <w:ind w:left="426"/>
        <w:jc w:val="both"/>
        <w:rPr>
          <w:rFonts w:ascii="Segoe UI" w:eastAsia="Times New Roman" w:hAnsi="Segoe UI" w:cs="Segoe UI"/>
          <w:bdr w:val="none" w:sz="0" w:space="0" w:color="auto" w:frame="1"/>
          <w:lang w:val="en-US" w:eastAsia="el-GR"/>
        </w:rPr>
      </w:pPr>
      <w:r w:rsidRPr="00264B8C">
        <w:rPr>
          <w:rFonts w:ascii="Segoe UI" w:eastAsia="Times New Roman" w:hAnsi="Segoe UI" w:cs="Segoe UI"/>
          <w:color w:val="000000"/>
          <w:bdr w:val="none" w:sz="0" w:space="0" w:color="auto" w:frame="1"/>
          <w:lang w:val="en-US" w:eastAsia="el-GR"/>
        </w:rPr>
        <w:t xml:space="preserve">Preparation of credit proposals and </w:t>
      </w:r>
      <w:r w:rsidRPr="0027463F">
        <w:rPr>
          <w:rFonts w:ascii="Segoe UI" w:eastAsia="Times New Roman" w:hAnsi="Segoe UI" w:cs="Segoe UI"/>
          <w:bdr w:val="none" w:sz="0" w:space="0" w:color="auto" w:frame="1"/>
          <w:lang w:val="en-US" w:eastAsia="el-GR"/>
        </w:rPr>
        <w:t>approval of</w:t>
      </w:r>
      <w:r w:rsidR="004615C0" w:rsidRPr="0027463F">
        <w:rPr>
          <w:rFonts w:ascii="Segoe UI" w:eastAsia="Times New Roman" w:hAnsi="Segoe UI" w:cs="Segoe UI"/>
          <w:bdr w:val="none" w:sz="0" w:space="0" w:color="auto" w:frame="1"/>
          <w:lang w:val="en-US" w:eastAsia="el-GR"/>
        </w:rPr>
        <w:t xml:space="preserve"> credit facilities in accordance with discretionary authority</w:t>
      </w:r>
    </w:p>
    <w:p w14:paraId="763853CE" w14:textId="46BDCC62" w:rsidR="003C2112" w:rsidRPr="00264B8C" w:rsidRDefault="00AE2910" w:rsidP="00264B8C">
      <w:pPr>
        <w:pStyle w:val="ListParagraph"/>
        <w:numPr>
          <w:ilvl w:val="0"/>
          <w:numId w:val="19"/>
        </w:numPr>
        <w:spacing w:after="0" w:line="240" w:lineRule="auto"/>
        <w:ind w:left="426"/>
        <w:jc w:val="both"/>
        <w:rPr>
          <w:rFonts w:ascii="Segoe UI" w:eastAsia="Times New Roman" w:hAnsi="Segoe UI" w:cs="Segoe UI"/>
          <w:color w:val="000000"/>
          <w:bdr w:val="none" w:sz="0" w:space="0" w:color="auto" w:frame="1"/>
          <w:lang w:val="en-US" w:eastAsia="el-GR"/>
        </w:rPr>
      </w:pPr>
      <w:r w:rsidRPr="00264B8C">
        <w:rPr>
          <w:rFonts w:ascii="Segoe UI" w:eastAsia="Times New Roman" w:hAnsi="Segoe UI" w:cs="Segoe UI"/>
          <w:color w:val="000000"/>
          <w:bdr w:val="none" w:sz="0" w:space="0" w:color="auto" w:frame="1"/>
          <w:lang w:val="en-US" w:eastAsia="el-GR"/>
        </w:rPr>
        <w:t xml:space="preserve">Conducting </w:t>
      </w:r>
      <w:r w:rsidR="004615C0" w:rsidRPr="00264B8C">
        <w:rPr>
          <w:rFonts w:ascii="Segoe UI" w:eastAsia="Times New Roman" w:hAnsi="Segoe UI" w:cs="Segoe UI"/>
          <w:color w:val="000000"/>
          <w:bdr w:val="none" w:sz="0" w:space="0" w:color="auto" w:frame="1"/>
          <w:lang w:val="en-US" w:eastAsia="el-GR"/>
        </w:rPr>
        <w:t>regular review</w:t>
      </w:r>
      <w:r w:rsidR="00A75CBD" w:rsidRPr="00264B8C">
        <w:rPr>
          <w:rFonts w:ascii="Segoe UI" w:eastAsia="Times New Roman" w:hAnsi="Segoe UI" w:cs="Segoe UI"/>
          <w:color w:val="000000"/>
          <w:bdr w:val="none" w:sz="0" w:space="0" w:color="auto" w:frame="1"/>
          <w:lang w:val="en-US" w:eastAsia="el-GR"/>
        </w:rPr>
        <w:t>s</w:t>
      </w:r>
      <w:r w:rsidR="004615C0" w:rsidRPr="00264B8C">
        <w:rPr>
          <w:rFonts w:ascii="Segoe UI" w:eastAsia="Times New Roman" w:hAnsi="Segoe UI" w:cs="Segoe UI"/>
          <w:color w:val="000000"/>
          <w:bdr w:val="none" w:sz="0" w:space="0" w:color="auto" w:frame="1"/>
          <w:lang w:val="en-US" w:eastAsia="el-GR"/>
        </w:rPr>
        <w:t xml:space="preserve"> </w:t>
      </w:r>
      <w:r w:rsidR="00A75CBD" w:rsidRPr="00264B8C">
        <w:rPr>
          <w:rFonts w:ascii="Segoe UI" w:eastAsia="Times New Roman" w:hAnsi="Segoe UI" w:cs="Segoe UI"/>
          <w:color w:val="000000"/>
          <w:bdr w:val="none" w:sz="0" w:space="0" w:color="auto" w:frame="1"/>
          <w:lang w:val="en-US" w:eastAsia="el-GR"/>
        </w:rPr>
        <w:t>in order to</w:t>
      </w:r>
      <w:r w:rsidR="004615C0" w:rsidRPr="00264B8C">
        <w:rPr>
          <w:rFonts w:ascii="Segoe UI" w:eastAsia="Times New Roman" w:hAnsi="Segoe UI" w:cs="Segoe UI"/>
          <w:color w:val="000000"/>
          <w:bdr w:val="none" w:sz="0" w:space="0" w:color="auto" w:frame="1"/>
          <w:lang w:val="en-US" w:eastAsia="el-GR"/>
        </w:rPr>
        <w:t xml:space="preserve"> take proactive measures to ensure credit quality</w:t>
      </w:r>
      <w:r w:rsidR="006E64B4" w:rsidRPr="00264B8C">
        <w:rPr>
          <w:rFonts w:ascii="Segoe UI" w:hAnsi="Segoe UI" w:cs="Segoe UI"/>
          <w:lang w:val="en-US"/>
        </w:rPr>
        <w:t xml:space="preserve"> and compliance</w:t>
      </w:r>
      <w:r w:rsidR="00B92853" w:rsidRPr="00264B8C">
        <w:rPr>
          <w:rFonts w:ascii="Segoe UI" w:hAnsi="Segoe UI" w:cs="Segoe UI"/>
          <w:lang w:val="en-US"/>
        </w:rPr>
        <w:t xml:space="preserve"> while</w:t>
      </w:r>
      <w:r w:rsidR="006E64B4" w:rsidRPr="00264B8C">
        <w:rPr>
          <w:rFonts w:ascii="Segoe UI" w:hAnsi="Segoe UI" w:cs="Segoe UI"/>
          <w:lang w:val="en-US"/>
        </w:rPr>
        <w:t xml:space="preserve"> </w:t>
      </w:r>
      <w:r w:rsidR="00185745" w:rsidRPr="00264B8C">
        <w:rPr>
          <w:rFonts w:ascii="Segoe UI" w:hAnsi="Segoe UI" w:cs="Segoe UI"/>
          <w:lang w:val="en-US"/>
        </w:rPr>
        <w:t>preserving the</w:t>
      </w:r>
      <w:r w:rsidRPr="00264B8C">
        <w:rPr>
          <w:rFonts w:ascii="Segoe UI" w:hAnsi="Segoe UI" w:cs="Segoe UI"/>
          <w:lang w:val="en-US"/>
        </w:rPr>
        <w:t xml:space="preserve"> viability and profitability of the </w:t>
      </w:r>
      <w:r w:rsidR="006E64B4" w:rsidRPr="00264B8C">
        <w:rPr>
          <w:rFonts w:ascii="Segoe UI" w:hAnsi="Segoe UI" w:cs="Segoe UI"/>
          <w:lang w:val="en-US"/>
        </w:rPr>
        <w:t xml:space="preserve">client base </w:t>
      </w:r>
    </w:p>
    <w:p w14:paraId="69F40F41" w14:textId="77777777" w:rsidR="00A8135E" w:rsidRPr="00264B8C" w:rsidRDefault="004615C0" w:rsidP="00264B8C">
      <w:pPr>
        <w:pStyle w:val="ListParagraph"/>
        <w:numPr>
          <w:ilvl w:val="0"/>
          <w:numId w:val="19"/>
        </w:numPr>
        <w:spacing w:after="0" w:line="240" w:lineRule="auto"/>
        <w:ind w:left="426"/>
        <w:jc w:val="both"/>
        <w:rPr>
          <w:rFonts w:ascii="Segoe UI" w:eastAsia="Times New Roman" w:hAnsi="Segoe UI" w:cs="Segoe UI"/>
          <w:color w:val="000000"/>
          <w:bdr w:val="none" w:sz="0" w:space="0" w:color="auto" w:frame="1"/>
          <w:lang w:val="en-US" w:eastAsia="el-GR"/>
        </w:rPr>
      </w:pPr>
      <w:r w:rsidRPr="00264B8C">
        <w:rPr>
          <w:rFonts w:ascii="Segoe UI" w:eastAsia="Times New Roman" w:hAnsi="Segoe UI" w:cs="Segoe UI"/>
          <w:color w:val="000000"/>
          <w:bdr w:val="none" w:sz="0" w:space="0" w:color="auto" w:frame="1"/>
          <w:lang w:val="en-US" w:eastAsia="el-GR"/>
        </w:rPr>
        <w:t>Cross-sell</w:t>
      </w:r>
      <w:r w:rsidR="00A75CBD" w:rsidRPr="00264B8C">
        <w:rPr>
          <w:rFonts w:ascii="Segoe UI" w:eastAsia="Times New Roman" w:hAnsi="Segoe UI" w:cs="Segoe UI"/>
          <w:color w:val="000000"/>
          <w:bdr w:val="none" w:sz="0" w:space="0" w:color="auto" w:frame="1"/>
          <w:lang w:val="en-US" w:eastAsia="el-GR"/>
        </w:rPr>
        <w:t>ing of the</w:t>
      </w:r>
      <w:r w:rsidRPr="00264B8C">
        <w:rPr>
          <w:rFonts w:ascii="Segoe UI" w:eastAsia="Times New Roman" w:hAnsi="Segoe UI" w:cs="Segoe UI"/>
          <w:color w:val="000000"/>
          <w:bdr w:val="none" w:sz="0" w:space="0" w:color="auto" w:frame="1"/>
          <w:lang w:val="en-US" w:eastAsia="el-GR"/>
        </w:rPr>
        <w:t xml:space="preserve"> full range of banking products</w:t>
      </w:r>
    </w:p>
    <w:p w14:paraId="52FA0F8C" w14:textId="7A56A969" w:rsidR="004615C0" w:rsidRPr="00264B8C" w:rsidRDefault="00A75CBD" w:rsidP="00264B8C">
      <w:pPr>
        <w:pStyle w:val="ListParagraph"/>
        <w:numPr>
          <w:ilvl w:val="0"/>
          <w:numId w:val="19"/>
        </w:numPr>
        <w:spacing w:after="0" w:line="240" w:lineRule="auto"/>
        <w:ind w:left="426"/>
        <w:jc w:val="both"/>
        <w:rPr>
          <w:rFonts w:ascii="Segoe UI" w:eastAsia="Times New Roman" w:hAnsi="Segoe UI" w:cs="Segoe UI"/>
          <w:color w:val="000000"/>
          <w:lang w:val="en-US" w:eastAsia="el-GR"/>
        </w:rPr>
      </w:pPr>
      <w:r w:rsidRPr="00264B8C">
        <w:rPr>
          <w:rFonts w:ascii="Segoe UI" w:eastAsia="Times New Roman" w:hAnsi="Segoe UI" w:cs="Segoe UI"/>
          <w:color w:val="000000"/>
          <w:bdr w:val="none" w:sz="0" w:space="0" w:color="auto" w:frame="1"/>
          <w:lang w:val="en-US" w:eastAsia="el-GR"/>
        </w:rPr>
        <w:t>Provision of</w:t>
      </w:r>
      <w:r w:rsidR="004615C0" w:rsidRPr="00264B8C">
        <w:rPr>
          <w:rFonts w:ascii="Segoe UI" w:eastAsia="Times New Roman" w:hAnsi="Segoe UI" w:cs="Segoe UI"/>
          <w:color w:val="000000"/>
          <w:bdr w:val="none" w:sz="0" w:space="0" w:color="auto" w:frame="1"/>
          <w:lang w:val="en-US" w:eastAsia="el-GR"/>
        </w:rPr>
        <w:t xml:space="preserve"> guidance, coaching and support to junior members</w:t>
      </w:r>
      <w:r w:rsidR="00185745" w:rsidRPr="00185745">
        <w:rPr>
          <w:rFonts w:ascii="Segoe UI" w:eastAsia="Times New Roman" w:hAnsi="Segoe UI" w:cs="Segoe UI"/>
          <w:color w:val="000000"/>
          <w:bdr w:val="none" w:sz="0" w:space="0" w:color="auto" w:frame="1"/>
          <w:lang w:val="en-US" w:eastAsia="el-GR"/>
        </w:rPr>
        <w:t>.</w:t>
      </w:r>
    </w:p>
    <w:p w14:paraId="711E8684" w14:textId="77777777" w:rsidR="00537FE6" w:rsidRPr="00264B8C" w:rsidRDefault="00537FE6" w:rsidP="00264B8C">
      <w:pPr>
        <w:pStyle w:val="NormalWeb"/>
        <w:jc w:val="both"/>
        <w:rPr>
          <w:rStyle w:val="Strong"/>
          <w:rFonts w:ascii="Segoe UI" w:hAnsi="Segoe UI" w:cs="Segoe UI"/>
          <w:sz w:val="22"/>
          <w:szCs w:val="22"/>
          <w:shd w:val="clear" w:color="auto" w:fill="FFFFFF"/>
          <w:lang w:val="en-US"/>
        </w:rPr>
      </w:pPr>
      <w:r w:rsidRPr="00264B8C">
        <w:rPr>
          <w:rStyle w:val="Strong"/>
          <w:rFonts w:ascii="Segoe UI" w:hAnsi="Segoe UI" w:cs="Segoe UI"/>
          <w:sz w:val="22"/>
          <w:szCs w:val="22"/>
          <w:shd w:val="clear" w:color="auto" w:fill="FFFFFF"/>
          <w:lang w:val="en-US"/>
        </w:rPr>
        <w:t>Qualifications</w:t>
      </w:r>
    </w:p>
    <w:p w14:paraId="3B1B5DA8" w14:textId="77777777" w:rsidR="00A8135E" w:rsidRPr="00264B8C" w:rsidRDefault="00A75CBD" w:rsidP="0027463F">
      <w:pPr>
        <w:pStyle w:val="ListParagraph"/>
        <w:numPr>
          <w:ilvl w:val="0"/>
          <w:numId w:val="20"/>
        </w:numPr>
        <w:spacing w:after="0" w:line="240" w:lineRule="auto"/>
        <w:ind w:left="426"/>
        <w:jc w:val="both"/>
        <w:rPr>
          <w:rFonts w:ascii="Segoe UI" w:eastAsia="Times New Roman" w:hAnsi="Segoe UI" w:cs="Segoe UI"/>
          <w:color w:val="000000"/>
          <w:lang w:val="en-US" w:eastAsia="el-GR"/>
        </w:rPr>
      </w:pPr>
      <w:r w:rsidRPr="00264B8C">
        <w:rPr>
          <w:rFonts w:ascii="Segoe UI" w:eastAsia="Times New Roman" w:hAnsi="Segoe UI" w:cs="Segoe UI"/>
          <w:color w:val="000000"/>
          <w:bdr w:val="none" w:sz="0" w:space="0" w:color="auto" w:frame="1"/>
          <w:lang w:val="en-US" w:eastAsia="el-GR"/>
        </w:rPr>
        <w:t>University degree in Business Management, Banking, Finance o</w:t>
      </w:r>
      <w:r w:rsidR="00A8135E" w:rsidRPr="00264B8C">
        <w:rPr>
          <w:rFonts w:ascii="Segoe UI" w:eastAsia="Times New Roman" w:hAnsi="Segoe UI" w:cs="Segoe UI"/>
          <w:color w:val="000000"/>
          <w:bdr w:val="none" w:sz="0" w:space="0" w:color="auto" w:frame="1"/>
          <w:lang w:val="en-US" w:eastAsia="el-GR"/>
        </w:rPr>
        <w:t>r a related discipline</w:t>
      </w:r>
      <w:r w:rsidR="00264B8C" w:rsidRPr="00264B8C">
        <w:rPr>
          <w:rFonts w:ascii="Segoe UI" w:eastAsia="Times New Roman" w:hAnsi="Segoe UI" w:cs="Segoe UI"/>
          <w:color w:val="000000"/>
          <w:bdr w:val="none" w:sz="0" w:space="0" w:color="auto" w:frame="1"/>
          <w:lang w:val="en-US" w:eastAsia="el-GR"/>
        </w:rPr>
        <w:t xml:space="preserve"> </w:t>
      </w:r>
      <w:r w:rsidR="00A8135E" w:rsidRPr="00264B8C">
        <w:rPr>
          <w:rFonts w:ascii="Segoe UI" w:eastAsia="Times New Roman" w:hAnsi="Segoe UI" w:cs="Segoe UI"/>
          <w:color w:val="000000"/>
          <w:bdr w:val="none" w:sz="0" w:space="0" w:color="auto" w:frame="1"/>
          <w:lang w:val="en-US" w:eastAsia="el-GR"/>
        </w:rPr>
        <w:t xml:space="preserve">or other </w:t>
      </w:r>
      <w:r w:rsidRPr="00264B8C">
        <w:rPr>
          <w:rFonts w:ascii="Segoe UI" w:eastAsia="Times New Roman" w:hAnsi="Segoe UI" w:cs="Segoe UI"/>
          <w:color w:val="000000"/>
          <w:bdr w:val="none" w:sz="0" w:space="0" w:color="auto" w:frame="1"/>
          <w:lang w:val="en-US" w:eastAsia="el-GR"/>
        </w:rPr>
        <w:t>relevant qualifications</w:t>
      </w:r>
    </w:p>
    <w:p w14:paraId="23E4B87F" w14:textId="77777777" w:rsidR="00264B8C" w:rsidRPr="00264B8C" w:rsidRDefault="00040889" w:rsidP="0027463F">
      <w:pPr>
        <w:pStyle w:val="ListParagraph"/>
        <w:numPr>
          <w:ilvl w:val="0"/>
          <w:numId w:val="20"/>
        </w:numPr>
        <w:spacing w:after="0" w:line="240" w:lineRule="auto"/>
        <w:ind w:left="426"/>
        <w:jc w:val="both"/>
        <w:rPr>
          <w:rFonts w:ascii="Segoe UI" w:eastAsia="Times New Roman" w:hAnsi="Segoe UI" w:cs="Segoe UI"/>
          <w:color w:val="2D2D2D"/>
          <w:lang w:val="en-US" w:eastAsia="el-GR"/>
        </w:rPr>
      </w:pPr>
      <w:r w:rsidRPr="00264B8C">
        <w:rPr>
          <w:rFonts w:ascii="Segoe UI" w:eastAsia="Times New Roman" w:hAnsi="Segoe UI" w:cs="Segoe UI"/>
          <w:color w:val="2D2D2D"/>
          <w:lang w:val="en-US" w:eastAsia="el-GR"/>
        </w:rPr>
        <w:t xml:space="preserve">Master’s degree </w:t>
      </w:r>
      <w:r w:rsidR="00A75CBD" w:rsidRPr="00264B8C">
        <w:rPr>
          <w:rFonts w:ascii="Segoe UI" w:eastAsia="Times New Roman" w:hAnsi="Segoe UI" w:cs="Segoe UI"/>
          <w:color w:val="2D2D2D"/>
          <w:lang w:val="en-US" w:eastAsia="el-GR"/>
        </w:rPr>
        <w:t xml:space="preserve">in Finance and/or applied Economics </w:t>
      </w:r>
      <w:r w:rsidRPr="00264B8C">
        <w:rPr>
          <w:rFonts w:ascii="Segoe UI" w:eastAsia="Times New Roman" w:hAnsi="Segoe UI" w:cs="Segoe UI"/>
          <w:color w:val="2D2D2D"/>
          <w:lang w:val="en-US" w:eastAsia="el-GR"/>
        </w:rPr>
        <w:t>will be considered a plus</w:t>
      </w:r>
    </w:p>
    <w:p w14:paraId="18869809" w14:textId="4211396D" w:rsidR="00A8135E" w:rsidRPr="00264B8C" w:rsidRDefault="00C3628A" w:rsidP="0027463F">
      <w:pPr>
        <w:pStyle w:val="ListParagraph"/>
        <w:numPr>
          <w:ilvl w:val="0"/>
          <w:numId w:val="20"/>
        </w:numPr>
        <w:spacing w:after="0" w:line="240" w:lineRule="auto"/>
        <w:ind w:left="426"/>
        <w:jc w:val="both"/>
        <w:rPr>
          <w:rFonts w:ascii="Segoe UI" w:eastAsia="Times New Roman" w:hAnsi="Segoe UI" w:cs="Segoe UI"/>
          <w:color w:val="2D2D2D"/>
          <w:lang w:val="en-US" w:eastAsia="el-GR"/>
        </w:rPr>
      </w:pPr>
      <w:r w:rsidRPr="00314382">
        <w:rPr>
          <w:rFonts w:ascii="Segoe UI" w:eastAsia="Times New Roman" w:hAnsi="Segoe UI" w:cs="Segoe UI"/>
          <w:bCs/>
          <w:color w:val="2D2D2D"/>
          <w:lang w:val="en-US" w:eastAsia="el-GR"/>
        </w:rPr>
        <w:t xml:space="preserve">At least </w:t>
      </w:r>
      <w:r w:rsidR="00826035" w:rsidRPr="00314382">
        <w:rPr>
          <w:rFonts w:ascii="Segoe UI" w:eastAsia="Times New Roman" w:hAnsi="Segoe UI" w:cs="Segoe UI"/>
          <w:bCs/>
          <w:color w:val="2D2D2D"/>
          <w:lang w:val="en-US" w:eastAsia="el-GR"/>
        </w:rPr>
        <w:t>5</w:t>
      </w:r>
      <w:r w:rsidR="00B92853" w:rsidRPr="00314382">
        <w:rPr>
          <w:rFonts w:ascii="Segoe UI" w:eastAsia="Times New Roman" w:hAnsi="Segoe UI" w:cs="Segoe UI"/>
          <w:bCs/>
          <w:color w:val="2D2D2D"/>
          <w:lang w:val="en-US" w:eastAsia="el-GR"/>
        </w:rPr>
        <w:t xml:space="preserve"> (</w:t>
      </w:r>
      <w:r w:rsidR="00826035" w:rsidRPr="00314382">
        <w:rPr>
          <w:rFonts w:ascii="Segoe UI" w:eastAsia="Times New Roman" w:hAnsi="Segoe UI" w:cs="Segoe UI"/>
          <w:bCs/>
          <w:color w:val="2D2D2D"/>
          <w:lang w:val="en-US" w:eastAsia="el-GR"/>
        </w:rPr>
        <w:t>five</w:t>
      </w:r>
      <w:r w:rsidR="00B92853" w:rsidRPr="00314382">
        <w:rPr>
          <w:rFonts w:ascii="Segoe UI" w:eastAsia="Times New Roman" w:hAnsi="Segoe UI" w:cs="Segoe UI"/>
          <w:bCs/>
          <w:color w:val="2D2D2D"/>
          <w:lang w:val="en-US" w:eastAsia="el-GR"/>
        </w:rPr>
        <w:t xml:space="preserve">) </w:t>
      </w:r>
      <w:r w:rsidRPr="00314382">
        <w:rPr>
          <w:rFonts w:ascii="Segoe UI" w:eastAsia="Times New Roman" w:hAnsi="Segoe UI" w:cs="Segoe UI"/>
          <w:bCs/>
          <w:color w:val="2D2D2D"/>
          <w:lang w:val="en-US" w:eastAsia="el-GR"/>
        </w:rPr>
        <w:t>years of professional experience in</w:t>
      </w:r>
      <w:r w:rsidRPr="00264B8C">
        <w:rPr>
          <w:rFonts w:ascii="Segoe UI" w:eastAsia="Times New Roman" w:hAnsi="Segoe UI" w:cs="Segoe UI"/>
          <w:color w:val="2D2D2D"/>
          <w:lang w:val="en-US" w:eastAsia="el-GR"/>
        </w:rPr>
        <w:t xml:space="preserve"> a relevant </w:t>
      </w:r>
      <w:r w:rsidR="009F5FB3" w:rsidRPr="00264B8C">
        <w:rPr>
          <w:rFonts w:ascii="Segoe UI" w:eastAsia="Times New Roman" w:hAnsi="Segoe UI" w:cs="Segoe UI"/>
          <w:color w:val="2D2D2D"/>
          <w:lang w:val="en-US" w:eastAsia="el-GR"/>
        </w:rPr>
        <w:t>position, preferably</w:t>
      </w:r>
      <w:r w:rsidR="005431B2" w:rsidRPr="00264B8C">
        <w:rPr>
          <w:rFonts w:ascii="Segoe UI" w:eastAsia="Times New Roman" w:hAnsi="Segoe UI" w:cs="Segoe UI"/>
          <w:color w:val="2D2D2D"/>
          <w:lang w:val="en-US" w:eastAsia="el-GR"/>
        </w:rPr>
        <w:t xml:space="preserve"> </w:t>
      </w:r>
      <w:r w:rsidR="00185745" w:rsidRPr="00264B8C">
        <w:rPr>
          <w:rFonts w:ascii="Segoe UI" w:eastAsia="Times New Roman" w:hAnsi="Segoe UI" w:cs="Segoe UI"/>
          <w:color w:val="2D2D2D"/>
          <w:lang w:val="en-US" w:eastAsia="el-GR"/>
        </w:rPr>
        <w:t xml:space="preserve">in </w:t>
      </w:r>
      <w:r w:rsidR="00185745" w:rsidRPr="00264B8C">
        <w:rPr>
          <w:rFonts w:ascii="Segoe UI" w:eastAsia="Times New Roman" w:hAnsi="Segoe UI" w:cs="Segoe UI"/>
          <w:color w:val="000000"/>
          <w:bdr w:val="none" w:sz="0" w:space="0" w:color="auto" w:frame="1"/>
          <w:lang w:val="en-US" w:eastAsia="el-GR"/>
        </w:rPr>
        <w:t>relationship</w:t>
      </w:r>
      <w:r w:rsidR="00A75CBD" w:rsidRPr="00264B8C">
        <w:rPr>
          <w:rFonts w:ascii="Segoe UI" w:eastAsia="Times New Roman" w:hAnsi="Segoe UI" w:cs="Segoe UI"/>
          <w:color w:val="000000"/>
          <w:bdr w:val="none" w:sz="0" w:space="0" w:color="auto" w:frame="1"/>
          <w:lang w:val="en-US" w:eastAsia="el-GR"/>
        </w:rPr>
        <w:t xml:space="preserve"> management in financial institutions industry with client facing experience</w:t>
      </w:r>
    </w:p>
    <w:p w14:paraId="7E835813" w14:textId="77777777" w:rsidR="00A8135E" w:rsidRPr="00264B8C" w:rsidRDefault="00A75CBD" w:rsidP="0027463F">
      <w:pPr>
        <w:pStyle w:val="ListParagraph"/>
        <w:numPr>
          <w:ilvl w:val="0"/>
          <w:numId w:val="20"/>
        </w:numPr>
        <w:spacing w:after="0" w:line="240" w:lineRule="auto"/>
        <w:ind w:left="426"/>
        <w:jc w:val="both"/>
        <w:rPr>
          <w:rFonts w:ascii="Segoe UI" w:eastAsia="Times New Roman" w:hAnsi="Segoe UI" w:cs="Segoe UI"/>
          <w:color w:val="2D2D2D"/>
          <w:lang w:val="en-US" w:eastAsia="el-GR"/>
        </w:rPr>
      </w:pPr>
      <w:r w:rsidRPr="00264B8C">
        <w:rPr>
          <w:rFonts w:ascii="Segoe UI" w:eastAsia="Times New Roman" w:hAnsi="Segoe UI" w:cs="Segoe UI"/>
          <w:color w:val="2D2D2D"/>
          <w:lang w:val="en-US" w:eastAsia="el-GR"/>
        </w:rPr>
        <w:t xml:space="preserve">Very good knowledge of </w:t>
      </w:r>
      <w:r w:rsidR="00B92853" w:rsidRPr="00264B8C">
        <w:rPr>
          <w:rFonts w:ascii="Segoe UI" w:eastAsia="Times New Roman" w:hAnsi="Segoe UI" w:cs="Segoe UI"/>
          <w:color w:val="2D2D2D"/>
          <w:lang w:val="en-US" w:eastAsia="el-GR"/>
        </w:rPr>
        <w:t xml:space="preserve">the </w:t>
      </w:r>
      <w:r w:rsidRPr="00264B8C">
        <w:rPr>
          <w:rFonts w:ascii="Segoe UI" w:eastAsia="Times New Roman" w:hAnsi="Segoe UI" w:cs="Segoe UI"/>
          <w:color w:val="2D2D2D"/>
          <w:lang w:val="en-US" w:eastAsia="el-GR"/>
        </w:rPr>
        <w:t>English language, both verbal and written</w:t>
      </w:r>
    </w:p>
    <w:p w14:paraId="0FD6C3B2" w14:textId="77777777" w:rsidR="00A8135E" w:rsidRPr="00264B8C" w:rsidRDefault="00B92853" w:rsidP="0027463F">
      <w:pPr>
        <w:pStyle w:val="ListParagraph"/>
        <w:numPr>
          <w:ilvl w:val="0"/>
          <w:numId w:val="20"/>
        </w:numPr>
        <w:spacing w:after="0" w:line="240" w:lineRule="auto"/>
        <w:ind w:left="426"/>
        <w:jc w:val="both"/>
        <w:rPr>
          <w:rFonts w:ascii="Segoe UI" w:eastAsia="Times New Roman" w:hAnsi="Segoe UI" w:cs="Segoe UI"/>
          <w:color w:val="2D2D2D"/>
          <w:lang w:val="en-US" w:eastAsia="el-GR"/>
        </w:rPr>
      </w:pPr>
      <w:r w:rsidRPr="00264B8C">
        <w:rPr>
          <w:rFonts w:ascii="Segoe UI" w:eastAsia="Times New Roman" w:hAnsi="Segoe UI" w:cs="Segoe UI"/>
          <w:color w:val="2D2D2D"/>
          <w:lang w:val="en-US" w:eastAsia="el-GR"/>
        </w:rPr>
        <w:t>Good k</w:t>
      </w:r>
      <w:r w:rsidR="00A75CBD" w:rsidRPr="00264B8C">
        <w:rPr>
          <w:rFonts w:ascii="Segoe UI" w:eastAsia="Times New Roman" w:hAnsi="Segoe UI" w:cs="Segoe UI"/>
          <w:color w:val="2D2D2D"/>
          <w:lang w:val="en-US" w:eastAsia="el-GR"/>
        </w:rPr>
        <w:t>nowledge of MS office</w:t>
      </w:r>
    </w:p>
    <w:p w14:paraId="3D1E41A1" w14:textId="77777777" w:rsidR="00A8135E" w:rsidRPr="00264B8C" w:rsidRDefault="00A75CBD" w:rsidP="0027463F">
      <w:pPr>
        <w:pStyle w:val="ListParagraph"/>
        <w:numPr>
          <w:ilvl w:val="0"/>
          <w:numId w:val="20"/>
        </w:numPr>
        <w:spacing w:after="0" w:line="240" w:lineRule="auto"/>
        <w:ind w:left="426"/>
        <w:jc w:val="both"/>
        <w:rPr>
          <w:rFonts w:ascii="Segoe UI" w:eastAsia="Times New Roman" w:hAnsi="Segoe UI" w:cs="Segoe UI"/>
          <w:color w:val="2D2D2D"/>
          <w:lang w:val="en-US" w:eastAsia="el-GR"/>
        </w:rPr>
      </w:pPr>
      <w:r w:rsidRPr="00264B8C">
        <w:rPr>
          <w:rFonts w:ascii="Segoe UI" w:eastAsia="Times New Roman" w:hAnsi="Segoe UI" w:cs="Segoe UI"/>
          <w:color w:val="000000"/>
          <w:bdr w:val="none" w:sz="0" w:space="0" w:color="auto" w:frame="1"/>
          <w:lang w:val="en-US" w:eastAsia="el-GR"/>
        </w:rPr>
        <w:t>Ability to work under pressure with strong self-motivation</w:t>
      </w:r>
    </w:p>
    <w:p w14:paraId="4CC89FA5" w14:textId="29D4D767" w:rsidR="00A75CBD" w:rsidRPr="00264B8C" w:rsidRDefault="00A75CBD" w:rsidP="0027463F">
      <w:pPr>
        <w:pStyle w:val="ListParagraph"/>
        <w:numPr>
          <w:ilvl w:val="0"/>
          <w:numId w:val="20"/>
        </w:numPr>
        <w:spacing w:after="0" w:line="240" w:lineRule="auto"/>
        <w:ind w:left="426"/>
        <w:jc w:val="both"/>
        <w:rPr>
          <w:rFonts w:ascii="Segoe UI" w:eastAsia="Times New Roman" w:hAnsi="Segoe UI" w:cs="Segoe UI"/>
          <w:color w:val="2D2D2D"/>
          <w:lang w:val="en-US" w:eastAsia="el-GR"/>
        </w:rPr>
      </w:pPr>
      <w:r w:rsidRPr="00264B8C">
        <w:rPr>
          <w:rFonts w:ascii="Segoe UI" w:eastAsia="Times New Roman" w:hAnsi="Segoe UI" w:cs="Segoe UI"/>
          <w:color w:val="000000"/>
          <w:bdr w:val="none" w:sz="0" w:space="0" w:color="auto" w:frame="1"/>
          <w:lang w:val="en-US" w:eastAsia="el-GR"/>
        </w:rPr>
        <w:lastRenderedPageBreak/>
        <w:t>Strong communication, interpersonal and analytical skills</w:t>
      </w:r>
      <w:r w:rsidR="00185745" w:rsidRPr="00185745">
        <w:rPr>
          <w:rFonts w:ascii="Segoe UI" w:eastAsia="Times New Roman" w:hAnsi="Segoe UI" w:cs="Segoe UI"/>
          <w:color w:val="000000"/>
          <w:bdr w:val="none" w:sz="0" w:space="0" w:color="auto" w:frame="1"/>
          <w:lang w:val="en-US" w:eastAsia="el-GR"/>
        </w:rPr>
        <w:t>.</w:t>
      </w:r>
    </w:p>
    <w:p w14:paraId="0E271E5B" w14:textId="77777777" w:rsidR="00C560E7" w:rsidRPr="00274F09" w:rsidRDefault="00C560E7" w:rsidP="00C560E7">
      <w:pPr>
        <w:pStyle w:val="NormalWeb"/>
        <w:rPr>
          <w:rStyle w:val="Strong"/>
          <w:rFonts w:ascii="Segoe UI" w:hAnsi="Segoe UI" w:cs="Segoe UI"/>
          <w:sz w:val="22"/>
          <w:szCs w:val="22"/>
          <w:shd w:val="clear" w:color="auto" w:fill="FFFFFF"/>
          <w:lang w:val="en-US"/>
        </w:rPr>
      </w:pPr>
      <w:r w:rsidRPr="00274F09">
        <w:rPr>
          <w:rStyle w:val="Strong"/>
          <w:rFonts w:ascii="Segoe UI" w:hAnsi="Segoe UI" w:cs="Segoe UI"/>
          <w:sz w:val="22"/>
          <w:szCs w:val="22"/>
          <w:shd w:val="clear" w:color="auto" w:fill="FFFFFF"/>
          <w:lang w:val="en-US"/>
        </w:rPr>
        <w:t xml:space="preserve">About </w:t>
      </w:r>
      <w:r>
        <w:rPr>
          <w:rStyle w:val="Strong"/>
          <w:rFonts w:ascii="Segoe UI" w:hAnsi="Segoe UI" w:cs="Segoe UI"/>
          <w:sz w:val="22"/>
          <w:szCs w:val="22"/>
          <w:shd w:val="clear" w:color="auto" w:fill="FFFFFF"/>
          <w:lang w:val="en-US"/>
        </w:rPr>
        <w:t>Credia</w:t>
      </w:r>
      <w:r w:rsidRPr="00274F09">
        <w:rPr>
          <w:rStyle w:val="Strong"/>
          <w:rFonts w:ascii="Segoe UI" w:hAnsi="Segoe UI" w:cs="Segoe UI"/>
          <w:sz w:val="22"/>
          <w:szCs w:val="22"/>
          <w:shd w:val="clear" w:color="auto" w:fill="FFFFFF"/>
          <w:lang w:val="en-US"/>
        </w:rPr>
        <w:t>Bank</w:t>
      </w:r>
    </w:p>
    <w:p w14:paraId="0DC4339F" w14:textId="3B653EB1" w:rsidR="00C560E7" w:rsidRDefault="00C560E7" w:rsidP="00C560E7">
      <w:pPr>
        <w:pStyle w:val="NormalWeb"/>
        <w:jc w:val="both"/>
        <w:rPr>
          <w:rFonts w:ascii="Segoe UI" w:hAnsi="Segoe UI" w:cs="Segoe UI"/>
          <w:color w:val="2D2D2D"/>
          <w:sz w:val="22"/>
          <w:szCs w:val="22"/>
          <w:lang w:val="en-US"/>
        </w:rPr>
      </w:pPr>
      <w:r w:rsidRPr="00C303E2">
        <w:rPr>
          <w:rFonts w:ascii="Segoe UI" w:hAnsi="Segoe UI" w:cs="Segoe UI"/>
          <w:color w:val="2D2D2D"/>
          <w:sz w:val="22"/>
          <w:szCs w:val="22"/>
          <w:lang w:val="en-US"/>
        </w:rPr>
        <w:t xml:space="preserve">CrediaBank was created through the merger of Attica Bank and the former </w:t>
      </w:r>
      <w:proofErr w:type="spellStart"/>
      <w:r w:rsidRPr="00C303E2">
        <w:rPr>
          <w:rFonts w:ascii="Segoe UI" w:hAnsi="Segoe UI" w:cs="Segoe UI"/>
          <w:color w:val="2D2D2D"/>
          <w:sz w:val="22"/>
          <w:szCs w:val="22"/>
          <w:lang w:val="en-US"/>
        </w:rPr>
        <w:t>Pancreta</w:t>
      </w:r>
      <w:proofErr w:type="spellEnd"/>
      <w:r w:rsidRPr="00C303E2">
        <w:rPr>
          <w:rFonts w:ascii="Segoe UI" w:hAnsi="Segoe UI" w:cs="Segoe UI"/>
          <w:color w:val="2D2D2D"/>
          <w:sz w:val="22"/>
          <w:szCs w:val="22"/>
          <w:lang w:val="en-US"/>
        </w:rPr>
        <w:t xml:space="preserve"> Bank, and is the 5th largest bank in Greece in terms of assets. It is a modern banking institution with a network of 65 branches and 5 business centers across the country, serving approximately 300,000 individuals and businesses with a wide portfolio of deposit, investment, and insurance products, mutual funds, loans, and brokerage services. Customer service is a top priority for CrediaBank, which is why it is the only bank that welcomes customers both with and without appointments, offers cashier services available throughout the day, and operates with extended hours through the </w:t>
      </w:r>
      <w:proofErr w:type="spellStart"/>
      <w:r w:rsidRPr="00C303E2">
        <w:rPr>
          <w:rFonts w:ascii="Segoe UI" w:hAnsi="Segoe UI" w:cs="Segoe UI"/>
          <w:color w:val="2D2D2D"/>
          <w:sz w:val="22"/>
          <w:szCs w:val="22"/>
          <w:lang w:val="en-US"/>
        </w:rPr>
        <w:t>CrediaConnect</w:t>
      </w:r>
      <w:proofErr w:type="spellEnd"/>
      <w:r w:rsidRPr="00C303E2">
        <w:rPr>
          <w:rFonts w:ascii="Segoe UI" w:hAnsi="Segoe UI" w:cs="Segoe UI"/>
          <w:color w:val="2D2D2D"/>
          <w:sz w:val="22"/>
          <w:szCs w:val="22"/>
          <w:lang w:val="en-US"/>
        </w:rPr>
        <w:t xml:space="preserve"> service. CrediaBank operates as a credit institution supervised by the Bank of Greece, strictly applying both European and national regulatory frameworks governing the operation of banks.</w:t>
      </w:r>
      <w:r>
        <w:rPr>
          <w:rFonts w:ascii="Segoe UI" w:hAnsi="Segoe UI" w:cs="Segoe UI"/>
          <w:color w:val="2D2D2D"/>
          <w:sz w:val="22"/>
          <w:szCs w:val="22"/>
          <w:lang w:val="en-US"/>
        </w:rPr>
        <w:t xml:space="preserve"> </w:t>
      </w:r>
      <w:r w:rsidRPr="00274F09">
        <w:rPr>
          <w:rFonts w:ascii="Segoe UI" w:hAnsi="Segoe UI" w:cs="Segoe UI"/>
          <w:color w:val="2D2D2D"/>
          <w:lang w:val="en-US"/>
        </w:rPr>
        <w:t>More information about the Bank is available on our website </w:t>
      </w:r>
      <w:hyperlink r:id="rId6" w:history="1">
        <w:r w:rsidRPr="000230EE">
          <w:rPr>
            <w:rStyle w:val="Hyperlink"/>
            <w:rFonts w:ascii="Segoe UI" w:hAnsi="Segoe UI" w:cs="Segoe UI"/>
            <w:b/>
            <w:bCs/>
            <w:lang w:val="en-US"/>
          </w:rPr>
          <w:t>www.crediabank.com</w:t>
        </w:r>
      </w:hyperlink>
    </w:p>
    <w:p w14:paraId="3AFD14D5" w14:textId="77777777" w:rsidR="00C560E7" w:rsidRPr="00274F09" w:rsidRDefault="00C560E7" w:rsidP="00C560E7">
      <w:pPr>
        <w:pStyle w:val="NormalWeb"/>
        <w:rPr>
          <w:rFonts w:ascii="Segoe UI" w:hAnsi="Segoe UI" w:cs="Segoe UI"/>
          <w:sz w:val="22"/>
          <w:szCs w:val="22"/>
          <w:shd w:val="clear" w:color="auto" w:fill="FFFFFF"/>
          <w:lang w:val="en-US"/>
        </w:rPr>
      </w:pPr>
      <w:r w:rsidRPr="00274F09">
        <w:rPr>
          <w:rStyle w:val="Strong"/>
          <w:rFonts w:ascii="Segoe UI" w:hAnsi="Segoe UI" w:cs="Segoe UI"/>
          <w:sz w:val="22"/>
          <w:szCs w:val="22"/>
          <w:shd w:val="clear" w:color="auto" w:fill="FFFFFF"/>
          <w:lang w:val="en-US"/>
        </w:rPr>
        <w:t>We respect your personal data</w:t>
      </w:r>
    </w:p>
    <w:p w14:paraId="1A150074" w14:textId="276F69B3" w:rsidR="00C560E7" w:rsidRPr="00C560E7" w:rsidRDefault="00C560E7" w:rsidP="00C560E7">
      <w:pPr>
        <w:spacing w:after="0" w:line="240" w:lineRule="auto"/>
        <w:jc w:val="both"/>
        <w:rPr>
          <w:rFonts w:ascii="Segoe UI" w:eastAsia="Times New Roman" w:hAnsi="Segoe UI" w:cs="Segoe UI"/>
          <w:color w:val="2D2D2D"/>
          <w:lang w:val="en-US" w:eastAsia="el-GR"/>
        </w:rPr>
      </w:pPr>
      <w:r w:rsidRPr="0085151A">
        <w:rPr>
          <w:rFonts w:ascii="Segoe UI" w:eastAsia="Times New Roman" w:hAnsi="Segoe UI" w:cs="Segoe UI"/>
          <w:color w:val="2D2D2D"/>
          <w:lang w:val="en-US" w:eastAsia="el-GR"/>
        </w:rPr>
        <w:t xml:space="preserve">CrediaBank, taking into account that the personal data of candidate employees is of great importance, informs you in accordance with Regulation (EU) 2016/679 and the relevant provisions of the applicable Greek legislation for the protection of personal data, in its capacity as controller of the type of personal data it collects, the reason they are collected and processed and how long they are retained </w:t>
      </w:r>
      <w:hyperlink r:id="rId7" w:history="1">
        <w:r w:rsidRPr="00C560E7">
          <w:rPr>
            <w:rStyle w:val="Hyperlink"/>
            <w:rFonts w:ascii="Segoe UI" w:eastAsia="Times New Roman" w:hAnsi="Segoe UI" w:cs="Segoe UI"/>
            <w:lang w:val="en-US" w:eastAsia="el-GR"/>
          </w:rPr>
          <w:t>here</w:t>
        </w:r>
      </w:hyperlink>
      <w:r>
        <w:rPr>
          <w:rFonts w:ascii="Segoe UI" w:eastAsia="Times New Roman" w:hAnsi="Segoe UI" w:cs="Segoe UI"/>
          <w:color w:val="2D2D2D"/>
          <w:lang w:val="en-US" w:eastAsia="el-GR"/>
        </w:rPr>
        <w:t>.</w:t>
      </w:r>
    </w:p>
    <w:p w14:paraId="27B1AFF9" w14:textId="77777777" w:rsidR="00EC478A" w:rsidRDefault="00EC478A" w:rsidP="00264B8C">
      <w:pPr>
        <w:spacing w:after="0" w:line="240" w:lineRule="auto"/>
        <w:jc w:val="both"/>
        <w:rPr>
          <w:rFonts w:ascii="Segoe UI" w:eastAsia="Times New Roman" w:hAnsi="Segoe UI" w:cs="Segoe UI"/>
          <w:color w:val="2D2D2D"/>
          <w:lang w:val="en-US" w:eastAsia="el-GR"/>
        </w:rPr>
      </w:pPr>
    </w:p>
    <w:p w14:paraId="5A60E686" w14:textId="61704294" w:rsidR="00E671CE" w:rsidRPr="0087132A" w:rsidRDefault="00E671CE" w:rsidP="00E671CE">
      <w:pPr>
        <w:spacing w:before="30" w:after="0" w:line="240" w:lineRule="auto"/>
        <w:rPr>
          <w:rFonts w:ascii="Calibri" w:eastAsia="MS Mincho" w:hAnsi="Calibri" w:cs="Times New Roman"/>
          <w:sz w:val="16"/>
          <w:szCs w:val="16"/>
          <w:lang w:val="en-US" w:eastAsia="ja-JP"/>
        </w:rPr>
      </w:pPr>
    </w:p>
    <w:p w14:paraId="52788223" w14:textId="77777777" w:rsidR="00E671CE" w:rsidRPr="0087132A" w:rsidRDefault="00E671CE" w:rsidP="00E671CE">
      <w:pPr>
        <w:spacing w:before="30" w:after="0" w:line="240" w:lineRule="auto"/>
        <w:rPr>
          <w:rFonts w:ascii="Calibri" w:eastAsia="MS Mincho" w:hAnsi="Calibri" w:cs="Times New Roman"/>
          <w:sz w:val="20"/>
          <w:szCs w:val="20"/>
          <w:lang w:val="en-US" w:eastAsia="ja-JP"/>
        </w:rPr>
      </w:pPr>
    </w:p>
    <w:p w14:paraId="58BE0146" w14:textId="77777777" w:rsidR="00E671CE" w:rsidRPr="0087132A" w:rsidRDefault="00E671CE" w:rsidP="00E671CE">
      <w:pPr>
        <w:spacing w:before="30" w:after="0" w:line="240" w:lineRule="auto"/>
        <w:rPr>
          <w:rFonts w:ascii="Calibri" w:eastAsia="MS Mincho" w:hAnsi="Calibri" w:cs="Times New Roman"/>
          <w:sz w:val="20"/>
          <w:szCs w:val="20"/>
          <w:lang w:val="en-US" w:eastAsia="ja-JP"/>
        </w:rPr>
      </w:pPr>
    </w:p>
    <w:p w14:paraId="7FE05DB9" w14:textId="77777777" w:rsidR="00E671CE" w:rsidRPr="00E671CE" w:rsidRDefault="00E671CE" w:rsidP="00E671CE">
      <w:pPr>
        <w:spacing w:before="30" w:after="0" w:line="240" w:lineRule="auto"/>
        <w:rPr>
          <w:rFonts w:ascii="Calibri" w:eastAsia="MS Mincho" w:hAnsi="Calibri" w:cs="Times New Roman"/>
          <w:sz w:val="20"/>
          <w:szCs w:val="20"/>
          <w:lang w:val="en-US" w:eastAsia="ja-JP"/>
        </w:rPr>
      </w:pPr>
    </w:p>
    <w:p w14:paraId="3D568769" w14:textId="77777777" w:rsidR="00E671CE" w:rsidRPr="00264B8C" w:rsidRDefault="00E671CE" w:rsidP="00264B8C">
      <w:pPr>
        <w:spacing w:after="0" w:line="240" w:lineRule="auto"/>
        <w:jc w:val="both"/>
        <w:rPr>
          <w:rFonts w:ascii="Segoe UI" w:eastAsia="Times New Roman" w:hAnsi="Segoe UI" w:cs="Segoe UI"/>
          <w:color w:val="2D2D2D"/>
          <w:lang w:val="en-US" w:eastAsia="el-GR"/>
        </w:rPr>
      </w:pPr>
    </w:p>
    <w:sectPr w:rsidR="00E671CE" w:rsidRPr="00264B8C" w:rsidSect="00FF5CF8">
      <w:pgSz w:w="11906" w:h="16838"/>
      <w:pgMar w:top="1134"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00000287" w:usb1="00000000" w:usb2="00000000" w:usb3="00000000" w:csb0="0000009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57997"/>
    <w:multiLevelType w:val="hybridMultilevel"/>
    <w:tmpl w:val="EEB2A64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6DC6695"/>
    <w:multiLevelType w:val="hybridMultilevel"/>
    <w:tmpl w:val="A30208B2"/>
    <w:lvl w:ilvl="0" w:tplc="B596F3A4">
      <w:numFmt w:val="bullet"/>
      <w:lvlText w:val="•"/>
      <w:lvlJc w:val="left"/>
      <w:pPr>
        <w:ind w:left="720" w:hanging="360"/>
      </w:pPr>
      <w:rPr>
        <w:rFonts w:ascii="Helvetica" w:eastAsia="Times New Roman" w:hAnsi="Helvetica" w:cs="Helvetic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A300412"/>
    <w:multiLevelType w:val="hybridMultilevel"/>
    <w:tmpl w:val="CD968E7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FE62B5B"/>
    <w:multiLevelType w:val="hybridMultilevel"/>
    <w:tmpl w:val="0ACA3C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7794091"/>
    <w:multiLevelType w:val="hybridMultilevel"/>
    <w:tmpl w:val="635EA0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9A62059"/>
    <w:multiLevelType w:val="multilevel"/>
    <w:tmpl w:val="66AA0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8A389E"/>
    <w:multiLevelType w:val="multilevel"/>
    <w:tmpl w:val="A386B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0E45CB"/>
    <w:multiLevelType w:val="hybridMultilevel"/>
    <w:tmpl w:val="5E14927C"/>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2CFA3F78"/>
    <w:multiLevelType w:val="multilevel"/>
    <w:tmpl w:val="5DF4D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382206"/>
    <w:multiLevelType w:val="hybridMultilevel"/>
    <w:tmpl w:val="EDB27A2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406072BB"/>
    <w:multiLevelType w:val="multilevel"/>
    <w:tmpl w:val="993AC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E83309"/>
    <w:multiLevelType w:val="hybridMultilevel"/>
    <w:tmpl w:val="33A00830"/>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4C3B26B2"/>
    <w:multiLevelType w:val="hybridMultilevel"/>
    <w:tmpl w:val="7EAABAA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53FF1F6C"/>
    <w:multiLevelType w:val="multilevel"/>
    <w:tmpl w:val="2E96A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3B1664"/>
    <w:multiLevelType w:val="hybridMultilevel"/>
    <w:tmpl w:val="3A96EEDA"/>
    <w:lvl w:ilvl="0" w:tplc="D402D6E8">
      <w:start w:val="1"/>
      <w:numFmt w:val="bullet"/>
      <w:lvlText w:val=""/>
      <w:lvlJc w:val="left"/>
      <w:pPr>
        <w:tabs>
          <w:tab w:val="num" w:pos="720"/>
        </w:tabs>
        <w:ind w:left="720" w:hanging="360"/>
      </w:pPr>
      <w:rPr>
        <w:rFonts w:ascii="Wingdings" w:hAnsi="Wingdings" w:hint="default"/>
      </w:rPr>
    </w:lvl>
    <w:lvl w:ilvl="1" w:tplc="21C6F546" w:tentative="1">
      <w:start w:val="1"/>
      <w:numFmt w:val="bullet"/>
      <w:lvlText w:val=""/>
      <w:lvlJc w:val="left"/>
      <w:pPr>
        <w:tabs>
          <w:tab w:val="num" w:pos="1440"/>
        </w:tabs>
        <w:ind w:left="1440" w:hanging="360"/>
      </w:pPr>
      <w:rPr>
        <w:rFonts w:ascii="Wingdings" w:hAnsi="Wingdings" w:hint="default"/>
      </w:rPr>
    </w:lvl>
    <w:lvl w:ilvl="2" w:tplc="2C4CE330" w:tentative="1">
      <w:start w:val="1"/>
      <w:numFmt w:val="bullet"/>
      <w:lvlText w:val=""/>
      <w:lvlJc w:val="left"/>
      <w:pPr>
        <w:tabs>
          <w:tab w:val="num" w:pos="2160"/>
        </w:tabs>
        <w:ind w:left="2160" w:hanging="360"/>
      </w:pPr>
      <w:rPr>
        <w:rFonts w:ascii="Wingdings" w:hAnsi="Wingdings" w:hint="default"/>
      </w:rPr>
    </w:lvl>
    <w:lvl w:ilvl="3" w:tplc="2A4878FC" w:tentative="1">
      <w:start w:val="1"/>
      <w:numFmt w:val="bullet"/>
      <w:lvlText w:val=""/>
      <w:lvlJc w:val="left"/>
      <w:pPr>
        <w:tabs>
          <w:tab w:val="num" w:pos="2880"/>
        </w:tabs>
        <w:ind w:left="2880" w:hanging="360"/>
      </w:pPr>
      <w:rPr>
        <w:rFonts w:ascii="Wingdings" w:hAnsi="Wingdings" w:hint="default"/>
      </w:rPr>
    </w:lvl>
    <w:lvl w:ilvl="4" w:tplc="DD081742" w:tentative="1">
      <w:start w:val="1"/>
      <w:numFmt w:val="bullet"/>
      <w:lvlText w:val=""/>
      <w:lvlJc w:val="left"/>
      <w:pPr>
        <w:tabs>
          <w:tab w:val="num" w:pos="3600"/>
        </w:tabs>
        <w:ind w:left="3600" w:hanging="360"/>
      </w:pPr>
      <w:rPr>
        <w:rFonts w:ascii="Wingdings" w:hAnsi="Wingdings" w:hint="default"/>
      </w:rPr>
    </w:lvl>
    <w:lvl w:ilvl="5" w:tplc="B4DA9440" w:tentative="1">
      <w:start w:val="1"/>
      <w:numFmt w:val="bullet"/>
      <w:lvlText w:val=""/>
      <w:lvlJc w:val="left"/>
      <w:pPr>
        <w:tabs>
          <w:tab w:val="num" w:pos="4320"/>
        </w:tabs>
        <w:ind w:left="4320" w:hanging="360"/>
      </w:pPr>
      <w:rPr>
        <w:rFonts w:ascii="Wingdings" w:hAnsi="Wingdings" w:hint="default"/>
      </w:rPr>
    </w:lvl>
    <w:lvl w:ilvl="6" w:tplc="CDB89FA0" w:tentative="1">
      <w:start w:val="1"/>
      <w:numFmt w:val="bullet"/>
      <w:lvlText w:val=""/>
      <w:lvlJc w:val="left"/>
      <w:pPr>
        <w:tabs>
          <w:tab w:val="num" w:pos="5040"/>
        </w:tabs>
        <w:ind w:left="5040" w:hanging="360"/>
      </w:pPr>
      <w:rPr>
        <w:rFonts w:ascii="Wingdings" w:hAnsi="Wingdings" w:hint="default"/>
      </w:rPr>
    </w:lvl>
    <w:lvl w:ilvl="7" w:tplc="2BF82982" w:tentative="1">
      <w:start w:val="1"/>
      <w:numFmt w:val="bullet"/>
      <w:lvlText w:val=""/>
      <w:lvlJc w:val="left"/>
      <w:pPr>
        <w:tabs>
          <w:tab w:val="num" w:pos="5760"/>
        </w:tabs>
        <w:ind w:left="5760" w:hanging="360"/>
      </w:pPr>
      <w:rPr>
        <w:rFonts w:ascii="Wingdings" w:hAnsi="Wingdings" w:hint="default"/>
      </w:rPr>
    </w:lvl>
    <w:lvl w:ilvl="8" w:tplc="BD38998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1600EA"/>
    <w:multiLevelType w:val="multilevel"/>
    <w:tmpl w:val="7C180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F63BA"/>
    <w:multiLevelType w:val="hybridMultilevel"/>
    <w:tmpl w:val="B5B0C04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04A6332">
      <w:numFmt w:val="bullet"/>
      <w:lvlText w:val="•"/>
      <w:lvlJc w:val="left"/>
      <w:pPr>
        <w:ind w:left="2520" w:hanging="720"/>
      </w:pPr>
      <w:rPr>
        <w:rFonts w:ascii="Helvetica" w:eastAsia="Times New Roman" w:hAnsi="Helvetica" w:cs="Helvetica"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2E71463"/>
    <w:multiLevelType w:val="hybridMultilevel"/>
    <w:tmpl w:val="7E063C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15:restartNumberingAfterBreak="0">
    <w:nsid w:val="653D2745"/>
    <w:multiLevelType w:val="multilevel"/>
    <w:tmpl w:val="6BFC3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E07B6F"/>
    <w:multiLevelType w:val="hybridMultilevel"/>
    <w:tmpl w:val="E5E2BB9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02091D"/>
    <w:multiLevelType w:val="hybridMultilevel"/>
    <w:tmpl w:val="B3D69DF8"/>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581913769">
    <w:abstractNumId w:val="6"/>
  </w:num>
  <w:num w:numId="2" w16cid:durableId="802580014">
    <w:abstractNumId w:val="8"/>
  </w:num>
  <w:num w:numId="3" w16cid:durableId="517278911">
    <w:abstractNumId w:val="4"/>
  </w:num>
  <w:num w:numId="4" w16cid:durableId="701177156">
    <w:abstractNumId w:val="12"/>
  </w:num>
  <w:num w:numId="5" w16cid:durableId="436174566">
    <w:abstractNumId w:val="7"/>
  </w:num>
  <w:num w:numId="6" w16cid:durableId="987128512">
    <w:abstractNumId w:val="0"/>
  </w:num>
  <w:num w:numId="7" w16cid:durableId="1058090898">
    <w:abstractNumId w:val="1"/>
  </w:num>
  <w:num w:numId="8" w16cid:durableId="1268544722">
    <w:abstractNumId w:val="11"/>
  </w:num>
  <w:num w:numId="9" w16cid:durableId="430904939">
    <w:abstractNumId w:val="9"/>
  </w:num>
  <w:num w:numId="10" w16cid:durableId="86073328">
    <w:abstractNumId w:val="16"/>
  </w:num>
  <w:num w:numId="11" w16cid:durableId="1608004167">
    <w:abstractNumId w:val="2"/>
  </w:num>
  <w:num w:numId="12" w16cid:durableId="703016301">
    <w:abstractNumId w:val="20"/>
  </w:num>
  <w:num w:numId="13" w16cid:durableId="1368792495">
    <w:abstractNumId w:val="19"/>
  </w:num>
  <w:num w:numId="14" w16cid:durableId="1958876773">
    <w:abstractNumId w:val="13"/>
  </w:num>
  <w:num w:numId="15" w16cid:durableId="2005089535">
    <w:abstractNumId w:val="15"/>
  </w:num>
  <w:num w:numId="16" w16cid:durableId="88232490">
    <w:abstractNumId w:val="18"/>
  </w:num>
  <w:num w:numId="17" w16cid:durableId="2120710833">
    <w:abstractNumId w:val="5"/>
  </w:num>
  <w:num w:numId="18" w16cid:durableId="1336424610">
    <w:abstractNumId w:val="10"/>
  </w:num>
  <w:num w:numId="19" w16cid:durableId="945818604">
    <w:abstractNumId w:val="17"/>
  </w:num>
  <w:num w:numId="20" w16cid:durableId="1236358939">
    <w:abstractNumId w:val="3"/>
  </w:num>
  <w:num w:numId="21" w16cid:durableId="6418919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153"/>
    <w:rsid w:val="00005CBF"/>
    <w:rsid w:val="000250B8"/>
    <w:rsid w:val="0002635F"/>
    <w:rsid w:val="00040889"/>
    <w:rsid w:val="00057631"/>
    <w:rsid w:val="00064D1F"/>
    <w:rsid w:val="00094501"/>
    <w:rsid w:val="000A2EC4"/>
    <w:rsid w:val="000A564C"/>
    <w:rsid w:val="000A72A9"/>
    <w:rsid w:val="000B765E"/>
    <w:rsid w:val="00120A32"/>
    <w:rsid w:val="001352D5"/>
    <w:rsid w:val="00143643"/>
    <w:rsid w:val="00174153"/>
    <w:rsid w:val="00185745"/>
    <w:rsid w:val="001E3AC6"/>
    <w:rsid w:val="001E679F"/>
    <w:rsid w:val="00205611"/>
    <w:rsid w:val="002178D5"/>
    <w:rsid w:val="00234D79"/>
    <w:rsid w:val="002522B3"/>
    <w:rsid w:val="00264B8C"/>
    <w:rsid w:val="0027463F"/>
    <w:rsid w:val="00314382"/>
    <w:rsid w:val="003152B0"/>
    <w:rsid w:val="00332ABC"/>
    <w:rsid w:val="003C2112"/>
    <w:rsid w:val="003E2CCC"/>
    <w:rsid w:val="003E330D"/>
    <w:rsid w:val="0041696B"/>
    <w:rsid w:val="00424BD8"/>
    <w:rsid w:val="004615C0"/>
    <w:rsid w:val="004B22DD"/>
    <w:rsid w:val="004F29BE"/>
    <w:rsid w:val="005059D0"/>
    <w:rsid w:val="00537FE6"/>
    <w:rsid w:val="005431B2"/>
    <w:rsid w:val="005614DD"/>
    <w:rsid w:val="00562E97"/>
    <w:rsid w:val="005F2716"/>
    <w:rsid w:val="00645B78"/>
    <w:rsid w:val="00666DF1"/>
    <w:rsid w:val="006A3787"/>
    <w:rsid w:val="006B1BAD"/>
    <w:rsid w:val="006E64B4"/>
    <w:rsid w:val="007634D0"/>
    <w:rsid w:val="00766B83"/>
    <w:rsid w:val="007B02DC"/>
    <w:rsid w:val="007C407F"/>
    <w:rsid w:val="007C46A6"/>
    <w:rsid w:val="007D4B13"/>
    <w:rsid w:val="00800A7A"/>
    <w:rsid w:val="00826035"/>
    <w:rsid w:val="00826113"/>
    <w:rsid w:val="00852DC7"/>
    <w:rsid w:val="0087132A"/>
    <w:rsid w:val="00873D61"/>
    <w:rsid w:val="008A34C5"/>
    <w:rsid w:val="008C6EE6"/>
    <w:rsid w:val="009147C9"/>
    <w:rsid w:val="0094439E"/>
    <w:rsid w:val="009A47E1"/>
    <w:rsid w:val="009F18C2"/>
    <w:rsid w:val="009F5FB3"/>
    <w:rsid w:val="00A46608"/>
    <w:rsid w:val="00A75CBD"/>
    <w:rsid w:val="00A8135E"/>
    <w:rsid w:val="00A83A5B"/>
    <w:rsid w:val="00AE2910"/>
    <w:rsid w:val="00AE4A89"/>
    <w:rsid w:val="00AF7A7A"/>
    <w:rsid w:val="00B062A2"/>
    <w:rsid w:val="00B22030"/>
    <w:rsid w:val="00B25186"/>
    <w:rsid w:val="00B40043"/>
    <w:rsid w:val="00B54727"/>
    <w:rsid w:val="00B54E12"/>
    <w:rsid w:val="00B92853"/>
    <w:rsid w:val="00B92EEE"/>
    <w:rsid w:val="00C10066"/>
    <w:rsid w:val="00C3628A"/>
    <w:rsid w:val="00C40D14"/>
    <w:rsid w:val="00C560E7"/>
    <w:rsid w:val="00C6031F"/>
    <w:rsid w:val="00CA54E3"/>
    <w:rsid w:val="00CA6C84"/>
    <w:rsid w:val="00CB1C46"/>
    <w:rsid w:val="00CB400E"/>
    <w:rsid w:val="00D5212D"/>
    <w:rsid w:val="00DE0355"/>
    <w:rsid w:val="00E32214"/>
    <w:rsid w:val="00E372FA"/>
    <w:rsid w:val="00E44229"/>
    <w:rsid w:val="00E671CE"/>
    <w:rsid w:val="00E8253C"/>
    <w:rsid w:val="00E85B03"/>
    <w:rsid w:val="00EA066B"/>
    <w:rsid w:val="00EA1D12"/>
    <w:rsid w:val="00EC478A"/>
    <w:rsid w:val="00F85F92"/>
    <w:rsid w:val="00FF5CF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FF402"/>
  <w15:chartTrackingRefBased/>
  <w15:docId w15:val="{6CFFDE93-3C38-4BFF-B811-81C63C33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74153"/>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4153"/>
    <w:rPr>
      <w:rFonts w:ascii="Times New Roman" w:eastAsia="Times New Roman" w:hAnsi="Times New Roman" w:cs="Times New Roman"/>
      <w:b/>
      <w:bCs/>
      <w:sz w:val="36"/>
      <w:szCs w:val="36"/>
      <w:lang w:eastAsia="el-GR"/>
    </w:rPr>
  </w:style>
  <w:style w:type="paragraph" w:styleId="NormalWeb">
    <w:name w:val="Normal (Web)"/>
    <w:basedOn w:val="Normal"/>
    <w:uiPriority w:val="99"/>
    <w:semiHidden/>
    <w:unhideWhenUsed/>
    <w:rsid w:val="0017415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ListParagraph">
    <w:name w:val="List Paragraph"/>
    <w:basedOn w:val="Normal"/>
    <w:uiPriority w:val="34"/>
    <w:qFormat/>
    <w:rsid w:val="001E3AC6"/>
    <w:pPr>
      <w:ind w:left="720"/>
      <w:contextualSpacing/>
    </w:pPr>
  </w:style>
  <w:style w:type="paragraph" w:styleId="BalloonText">
    <w:name w:val="Balloon Text"/>
    <w:basedOn w:val="Normal"/>
    <w:link w:val="BalloonTextChar"/>
    <w:uiPriority w:val="99"/>
    <w:semiHidden/>
    <w:unhideWhenUsed/>
    <w:rsid w:val="003152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2B0"/>
    <w:rPr>
      <w:rFonts w:ascii="Segoe UI" w:hAnsi="Segoe UI" w:cs="Segoe UI"/>
      <w:sz w:val="18"/>
      <w:szCs w:val="18"/>
    </w:rPr>
  </w:style>
  <w:style w:type="character" w:styleId="Strong">
    <w:name w:val="Strong"/>
    <w:basedOn w:val="DefaultParagraphFont"/>
    <w:uiPriority w:val="22"/>
    <w:qFormat/>
    <w:rsid w:val="00537FE6"/>
    <w:rPr>
      <w:b/>
      <w:bCs/>
    </w:rPr>
  </w:style>
  <w:style w:type="character" w:styleId="Hyperlink">
    <w:name w:val="Hyperlink"/>
    <w:basedOn w:val="DefaultParagraphFont"/>
    <w:uiPriority w:val="99"/>
    <w:unhideWhenUsed/>
    <w:rsid w:val="00537FE6"/>
    <w:rPr>
      <w:color w:val="0563C1" w:themeColor="hyperlink"/>
      <w:u w:val="single"/>
    </w:rPr>
  </w:style>
  <w:style w:type="table" w:styleId="TableGridLight">
    <w:name w:val="Grid Table Light"/>
    <w:basedOn w:val="TableNormal"/>
    <w:uiPriority w:val="40"/>
    <w:rsid w:val="00040889"/>
    <w:pPr>
      <w:spacing w:before="30" w:after="30" w:line="240" w:lineRule="auto"/>
    </w:pPr>
    <w:rPr>
      <w:rFonts w:eastAsiaTheme="minorEastAsia"/>
      <w:sz w:val="20"/>
      <w:szCs w:val="20"/>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39"/>
    <w:rsid w:val="00E671CE"/>
    <w:pPr>
      <w:spacing w:before="30" w:after="30" w:line="240" w:lineRule="auto"/>
    </w:pPr>
    <w:rPr>
      <w:rFonts w:eastAsia="MS Mincho"/>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67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560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952325">
      <w:bodyDiv w:val="1"/>
      <w:marLeft w:val="0"/>
      <w:marRight w:val="0"/>
      <w:marTop w:val="0"/>
      <w:marBottom w:val="0"/>
      <w:divBdr>
        <w:top w:val="none" w:sz="0" w:space="0" w:color="auto"/>
        <w:left w:val="none" w:sz="0" w:space="0" w:color="auto"/>
        <w:bottom w:val="none" w:sz="0" w:space="0" w:color="auto"/>
        <w:right w:val="none" w:sz="0" w:space="0" w:color="auto"/>
      </w:divBdr>
      <w:divsChild>
        <w:div w:id="8534321">
          <w:marLeft w:val="0"/>
          <w:marRight w:val="0"/>
          <w:marTop w:val="0"/>
          <w:marBottom w:val="0"/>
          <w:divBdr>
            <w:top w:val="none" w:sz="0" w:space="0" w:color="auto"/>
            <w:left w:val="none" w:sz="0" w:space="0" w:color="auto"/>
            <w:bottom w:val="none" w:sz="0" w:space="0" w:color="auto"/>
            <w:right w:val="none" w:sz="0" w:space="0" w:color="auto"/>
          </w:divBdr>
          <w:divsChild>
            <w:div w:id="1844708362">
              <w:marLeft w:val="0"/>
              <w:marRight w:val="0"/>
              <w:marTop w:val="0"/>
              <w:marBottom w:val="0"/>
              <w:divBdr>
                <w:top w:val="none" w:sz="0" w:space="0" w:color="ECECEC"/>
                <w:left w:val="none" w:sz="0" w:space="0" w:color="ECECEC"/>
                <w:bottom w:val="none" w:sz="0" w:space="0" w:color="auto"/>
                <w:right w:val="none" w:sz="0" w:space="0" w:color="ECECEC"/>
              </w:divBdr>
              <w:divsChild>
                <w:div w:id="383994359">
                  <w:marLeft w:val="0"/>
                  <w:marRight w:val="0"/>
                  <w:marTop w:val="0"/>
                  <w:marBottom w:val="0"/>
                  <w:divBdr>
                    <w:top w:val="none" w:sz="0" w:space="0" w:color="auto"/>
                    <w:left w:val="none" w:sz="0" w:space="0" w:color="auto"/>
                    <w:bottom w:val="none" w:sz="0" w:space="0" w:color="auto"/>
                    <w:right w:val="none" w:sz="0" w:space="0" w:color="auto"/>
                  </w:divBdr>
                </w:div>
                <w:div w:id="2037777681">
                  <w:marLeft w:val="0"/>
                  <w:marRight w:val="0"/>
                  <w:marTop w:val="0"/>
                  <w:marBottom w:val="0"/>
                  <w:divBdr>
                    <w:top w:val="none" w:sz="0" w:space="0" w:color="auto"/>
                    <w:left w:val="none" w:sz="0" w:space="0" w:color="auto"/>
                    <w:bottom w:val="none" w:sz="0" w:space="0" w:color="auto"/>
                    <w:right w:val="none" w:sz="0" w:space="0" w:color="auto"/>
                  </w:divBdr>
                  <w:divsChild>
                    <w:div w:id="629551455">
                      <w:marLeft w:val="0"/>
                      <w:marRight w:val="0"/>
                      <w:marTop w:val="0"/>
                      <w:marBottom w:val="0"/>
                      <w:divBdr>
                        <w:top w:val="none" w:sz="0" w:space="0" w:color="auto"/>
                        <w:left w:val="none" w:sz="0" w:space="0" w:color="auto"/>
                        <w:bottom w:val="none" w:sz="0" w:space="0" w:color="auto"/>
                        <w:right w:val="none" w:sz="0" w:space="0" w:color="auto"/>
                      </w:divBdr>
                    </w:div>
                    <w:div w:id="417294881">
                      <w:marLeft w:val="0"/>
                      <w:marRight w:val="0"/>
                      <w:marTop w:val="0"/>
                      <w:marBottom w:val="0"/>
                      <w:divBdr>
                        <w:top w:val="none" w:sz="0" w:space="0" w:color="auto"/>
                        <w:left w:val="none" w:sz="0" w:space="0" w:color="auto"/>
                        <w:bottom w:val="none" w:sz="0" w:space="0" w:color="auto"/>
                        <w:right w:val="none" w:sz="0" w:space="0" w:color="auto"/>
                      </w:divBdr>
                    </w:div>
                    <w:div w:id="19392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803277">
          <w:marLeft w:val="0"/>
          <w:marRight w:val="0"/>
          <w:marTop w:val="0"/>
          <w:marBottom w:val="0"/>
          <w:divBdr>
            <w:top w:val="none" w:sz="0" w:space="0" w:color="auto"/>
            <w:left w:val="none" w:sz="0" w:space="0" w:color="auto"/>
            <w:bottom w:val="none" w:sz="0" w:space="0" w:color="auto"/>
            <w:right w:val="none" w:sz="0" w:space="0" w:color="auto"/>
          </w:divBdr>
          <w:divsChild>
            <w:div w:id="61822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196042">
      <w:bodyDiv w:val="1"/>
      <w:marLeft w:val="0"/>
      <w:marRight w:val="0"/>
      <w:marTop w:val="0"/>
      <w:marBottom w:val="0"/>
      <w:divBdr>
        <w:top w:val="none" w:sz="0" w:space="0" w:color="auto"/>
        <w:left w:val="none" w:sz="0" w:space="0" w:color="auto"/>
        <w:bottom w:val="none" w:sz="0" w:space="0" w:color="auto"/>
        <w:right w:val="none" w:sz="0" w:space="0" w:color="auto"/>
      </w:divBdr>
    </w:div>
    <w:div w:id="1064834904">
      <w:bodyDiv w:val="1"/>
      <w:marLeft w:val="0"/>
      <w:marRight w:val="0"/>
      <w:marTop w:val="0"/>
      <w:marBottom w:val="0"/>
      <w:divBdr>
        <w:top w:val="none" w:sz="0" w:space="0" w:color="auto"/>
        <w:left w:val="none" w:sz="0" w:space="0" w:color="auto"/>
        <w:bottom w:val="none" w:sz="0" w:space="0" w:color="auto"/>
        <w:right w:val="none" w:sz="0" w:space="0" w:color="auto"/>
      </w:divBdr>
    </w:div>
    <w:div w:id="1164197875">
      <w:bodyDiv w:val="1"/>
      <w:marLeft w:val="0"/>
      <w:marRight w:val="0"/>
      <w:marTop w:val="0"/>
      <w:marBottom w:val="0"/>
      <w:divBdr>
        <w:top w:val="none" w:sz="0" w:space="0" w:color="auto"/>
        <w:left w:val="none" w:sz="0" w:space="0" w:color="auto"/>
        <w:bottom w:val="none" w:sz="0" w:space="0" w:color="auto"/>
        <w:right w:val="none" w:sz="0" w:space="0" w:color="auto"/>
      </w:divBdr>
    </w:div>
    <w:div w:id="1190950562">
      <w:bodyDiv w:val="1"/>
      <w:marLeft w:val="0"/>
      <w:marRight w:val="0"/>
      <w:marTop w:val="0"/>
      <w:marBottom w:val="0"/>
      <w:divBdr>
        <w:top w:val="none" w:sz="0" w:space="0" w:color="auto"/>
        <w:left w:val="none" w:sz="0" w:space="0" w:color="auto"/>
        <w:bottom w:val="none" w:sz="0" w:space="0" w:color="auto"/>
        <w:right w:val="none" w:sz="0" w:space="0" w:color="auto"/>
      </w:divBdr>
      <w:divsChild>
        <w:div w:id="20277949">
          <w:marLeft w:val="0"/>
          <w:marRight w:val="0"/>
          <w:marTop w:val="0"/>
          <w:marBottom w:val="0"/>
          <w:divBdr>
            <w:top w:val="none" w:sz="0" w:space="0" w:color="auto"/>
            <w:left w:val="none" w:sz="0" w:space="0" w:color="auto"/>
            <w:bottom w:val="none" w:sz="0" w:space="0" w:color="auto"/>
            <w:right w:val="none" w:sz="0" w:space="0" w:color="auto"/>
          </w:divBdr>
        </w:div>
        <w:div w:id="1897354083">
          <w:marLeft w:val="0"/>
          <w:marRight w:val="0"/>
          <w:marTop w:val="0"/>
          <w:marBottom w:val="0"/>
          <w:divBdr>
            <w:top w:val="none" w:sz="0" w:space="0" w:color="auto"/>
            <w:left w:val="none" w:sz="0" w:space="0" w:color="auto"/>
            <w:bottom w:val="none" w:sz="0" w:space="0" w:color="auto"/>
            <w:right w:val="none" w:sz="0" w:space="0" w:color="auto"/>
          </w:divBdr>
        </w:div>
        <w:div w:id="607353046">
          <w:marLeft w:val="0"/>
          <w:marRight w:val="0"/>
          <w:marTop w:val="0"/>
          <w:marBottom w:val="0"/>
          <w:divBdr>
            <w:top w:val="none" w:sz="0" w:space="0" w:color="auto"/>
            <w:left w:val="none" w:sz="0" w:space="0" w:color="auto"/>
            <w:bottom w:val="none" w:sz="0" w:space="0" w:color="auto"/>
            <w:right w:val="none" w:sz="0" w:space="0" w:color="auto"/>
          </w:divBdr>
        </w:div>
      </w:divsChild>
    </w:div>
    <w:div w:id="1218585865">
      <w:bodyDiv w:val="1"/>
      <w:marLeft w:val="0"/>
      <w:marRight w:val="0"/>
      <w:marTop w:val="0"/>
      <w:marBottom w:val="0"/>
      <w:divBdr>
        <w:top w:val="none" w:sz="0" w:space="0" w:color="auto"/>
        <w:left w:val="none" w:sz="0" w:space="0" w:color="auto"/>
        <w:bottom w:val="none" w:sz="0" w:space="0" w:color="auto"/>
        <w:right w:val="none" w:sz="0" w:space="0" w:color="auto"/>
      </w:divBdr>
    </w:div>
    <w:div w:id="1230535166">
      <w:bodyDiv w:val="1"/>
      <w:marLeft w:val="0"/>
      <w:marRight w:val="0"/>
      <w:marTop w:val="0"/>
      <w:marBottom w:val="0"/>
      <w:divBdr>
        <w:top w:val="none" w:sz="0" w:space="0" w:color="auto"/>
        <w:left w:val="none" w:sz="0" w:space="0" w:color="auto"/>
        <w:bottom w:val="none" w:sz="0" w:space="0" w:color="auto"/>
        <w:right w:val="none" w:sz="0" w:space="0" w:color="auto"/>
      </w:divBdr>
    </w:div>
    <w:div w:id="1268467049">
      <w:bodyDiv w:val="1"/>
      <w:marLeft w:val="0"/>
      <w:marRight w:val="0"/>
      <w:marTop w:val="0"/>
      <w:marBottom w:val="0"/>
      <w:divBdr>
        <w:top w:val="none" w:sz="0" w:space="0" w:color="auto"/>
        <w:left w:val="none" w:sz="0" w:space="0" w:color="auto"/>
        <w:bottom w:val="none" w:sz="0" w:space="0" w:color="auto"/>
        <w:right w:val="none" w:sz="0" w:space="0" w:color="auto"/>
      </w:divBdr>
    </w:div>
    <w:div w:id="1341009258">
      <w:bodyDiv w:val="1"/>
      <w:marLeft w:val="0"/>
      <w:marRight w:val="0"/>
      <w:marTop w:val="0"/>
      <w:marBottom w:val="0"/>
      <w:divBdr>
        <w:top w:val="none" w:sz="0" w:space="0" w:color="auto"/>
        <w:left w:val="none" w:sz="0" w:space="0" w:color="auto"/>
        <w:bottom w:val="none" w:sz="0" w:space="0" w:color="auto"/>
        <w:right w:val="none" w:sz="0" w:space="0" w:color="auto"/>
      </w:divBdr>
    </w:div>
    <w:div w:id="1476138890">
      <w:bodyDiv w:val="1"/>
      <w:marLeft w:val="0"/>
      <w:marRight w:val="0"/>
      <w:marTop w:val="0"/>
      <w:marBottom w:val="0"/>
      <w:divBdr>
        <w:top w:val="none" w:sz="0" w:space="0" w:color="auto"/>
        <w:left w:val="none" w:sz="0" w:space="0" w:color="auto"/>
        <w:bottom w:val="none" w:sz="0" w:space="0" w:color="auto"/>
        <w:right w:val="none" w:sz="0" w:space="0" w:color="auto"/>
      </w:divBdr>
      <w:divsChild>
        <w:div w:id="1763643634">
          <w:marLeft w:val="0"/>
          <w:marRight w:val="0"/>
          <w:marTop w:val="0"/>
          <w:marBottom w:val="0"/>
          <w:divBdr>
            <w:top w:val="none" w:sz="0" w:space="0" w:color="auto"/>
            <w:left w:val="none" w:sz="0" w:space="0" w:color="auto"/>
            <w:bottom w:val="none" w:sz="0" w:space="0" w:color="auto"/>
            <w:right w:val="none" w:sz="0" w:space="0" w:color="auto"/>
          </w:divBdr>
        </w:div>
        <w:div w:id="355541857">
          <w:marLeft w:val="0"/>
          <w:marRight w:val="0"/>
          <w:marTop w:val="0"/>
          <w:marBottom w:val="0"/>
          <w:divBdr>
            <w:top w:val="none" w:sz="0" w:space="0" w:color="auto"/>
            <w:left w:val="none" w:sz="0" w:space="0" w:color="auto"/>
            <w:bottom w:val="none" w:sz="0" w:space="0" w:color="auto"/>
            <w:right w:val="none" w:sz="0" w:space="0" w:color="auto"/>
          </w:divBdr>
        </w:div>
        <w:div w:id="1310402559">
          <w:marLeft w:val="0"/>
          <w:marRight w:val="0"/>
          <w:marTop w:val="0"/>
          <w:marBottom w:val="0"/>
          <w:divBdr>
            <w:top w:val="none" w:sz="0" w:space="0" w:color="auto"/>
            <w:left w:val="none" w:sz="0" w:space="0" w:color="auto"/>
            <w:bottom w:val="none" w:sz="0" w:space="0" w:color="auto"/>
            <w:right w:val="none" w:sz="0" w:space="0" w:color="auto"/>
          </w:divBdr>
        </w:div>
        <w:div w:id="125435920">
          <w:marLeft w:val="0"/>
          <w:marRight w:val="0"/>
          <w:marTop w:val="0"/>
          <w:marBottom w:val="0"/>
          <w:divBdr>
            <w:top w:val="none" w:sz="0" w:space="0" w:color="auto"/>
            <w:left w:val="none" w:sz="0" w:space="0" w:color="auto"/>
            <w:bottom w:val="none" w:sz="0" w:space="0" w:color="auto"/>
            <w:right w:val="none" w:sz="0" w:space="0" w:color="auto"/>
          </w:divBdr>
        </w:div>
        <w:div w:id="1996447886">
          <w:marLeft w:val="0"/>
          <w:marRight w:val="0"/>
          <w:marTop w:val="0"/>
          <w:marBottom w:val="0"/>
          <w:divBdr>
            <w:top w:val="none" w:sz="0" w:space="0" w:color="auto"/>
            <w:left w:val="none" w:sz="0" w:space="0" w:color="auto"/>
            <w:bottom w:val="none" w:sz="0" w:space="0" w:color="auto"/>
            <w:right w:val="none" w:sz="0" w:space="0" w:color="auto"/>
          </w:divBdr>
        </w:div>
        <w:div w:id="1216700265">
          <w:marLeft w:val="0"/>
          <w:marRight w:val="0"/>
          <w:marTop w:val="0"/>
          <w:marBottom w:val="0"/>
          <w:divBdr>
            <w:top w:val="none" w:sz="0" w:space="0" w:color="auto"/>
            <w:left w:val="none" w:sz="0" w:space="0" w:color="auto"/>
            <w:bottom w:val="none" w:sz="0" w:space="0" w:color="auto"/>
            <w:right w:val="none" w:sz="0" w:space="0" w:color="auto"/>
          </w:divBdr>
        </w:div>
      </w:divsChild>
    </w:div>
    <w:div w:id="1599019448">
      <w:bodyDiv w:val="1"/>
      <w:marLeft w:val="0"/>
      <w:marRight w:val="0"/>
      <w:marTop w:val="0"/>
      <w:marBottom w:val="0"/>
      <w:divBdr>
        <w:top w:val="none" w:sz="0" w:space="0" w:color="auto"/>
        <w:left w:val="none" w:sz="0" w:space="0" w:color="auto"/>
        <w:bottom w:val="none" w:sz="0" w:space="0" w:color="auto"/>
        <w:right w:val="none" w:sz="0" w:space="0" w:color="auto"/>
      </w:divBdr>
    </w:div>
    <w:div w:id="1657568710">
      <w:bodyDiv w:val="1"/>
      <w:marLeft w:val="0"/>
      <w:marRight w:val="0"/>
      <w:marTop w:val="0"/>
      <w:marBottom w:val="0"/>
      <w:divBdr>
        <w:top w:val="none" w:sz="0" w:space="0" w:color="auto"/>
        <w:left w:val="none" w:sz="0" w:space="0" w:color="auto"/>
        <w:bottom w:val="none" w:sz="0" w:space="0" w:color="auto"/>
        <w:right w:val="none" w:sz="0" w:space="0" w:color="auto"/>
      </w:divBdr>
    </w:div>
    <w:div w:id="1685669683">
      <w:bodyDiv w:val="1"/>
      <w:marLeft w:val="0"/>
      <w:marRight w:val="0"/>
      <w:marTop w:val="0"/>
      <w:marBottom w:val="0"/>
      <w:divBdr>
        <w:top w:val="none" w:sz="0" w:space="0" w:color="auto"/>
        <w:left w:val="none" w:sz="0" w:space="0" w:color="auto"/>
        <w:bottom w:val="none" w:sz="0" w:space="0" w:color="auto"/>
        <w:right w:val="none" w:sz="0" w:space="0" w:color="auto"/>
      </w:divBdr>
    </w:div>
    <w:div w:id="194819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rediabank.com/gdp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rediabank.com" TargetMode="External"/><Relationship Id="rId5" Type="http://schemas.openxmlformats.org/officeDocument/2006/relationships/hyperlink" Target="mailto:recruitment@crediabank.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40faf45-2d3e-4d5b-9153-dd0063cd7f6f}" enabled="1" method="Privileged" siteId="{c9460ed4-da3b-42d0-899e-5512e64109b7}" contentBits="0" removed="0"/>
</clbl:labelList>
</file>

<file path=docProps/app.xml><?xml version="1.0" encoding="utf-8"?>
<Properties xmlns="http://schemas.openxmlformats.org/officeDocument/2006/extended-properties" xmlns:vt="http://schemas.openxmlformats.org/officeDocument/2006/docPropsVTypes">
  <Template>Normal</Template>
  <TotalTime>33</TotalTime>
  <Pages>2</Pages>
  <Words>571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Barbariotis  Dimitris</dc:creator>
  <cp:keywords/>
  <dc:description/>
  <cp:lastModifiedBy>Panopoulou Effie</cp:lastModifiedBy>
  <cp:revision>10</cp:revision>
  <cp:lastPrinted>2023-10-13T07:01:00Z</cp:lastPrinted>
  <dcterms:created xsi:type="dcterms:W3CDTF">2025-06-27T08:50:00Z</dcterms:created>
  <dcterms:modified xsi:type="dcterms:W3CDTF">2025-12-16T11:02:00Z</dcterms:modified>
</cp:coreProperties>
</file>